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BE5F1" w:themeColor="accent1" w:themeTint="33"/>
  <w:body>
    <w:p w14:paraId="7097EA9C" w14:textId="77777777" w:rsidR="008441C1" w:rsidRPr="00861A0E" w:rsidRDefault="00392525" w:rsidP="00143C84">
      <w:pPr>
        <w:jc w:val="center"/>
        <w:rPr>
          <w:rFonts w:ascii="Arial" w:hAnsi="Arial" w:cs="Arial"/>
          <w:b/>
          <w:sz w:val="36"/>
          <w:szCs w:val="36"/>
        </w:rPr>
      </w:pPr>
      <w:r>
        <w:rPr>
          <w:rFonts w:ascii="Arial" w:hAnsi="Arial" w:cs="Arial"/>
          <w:noProof/>
          <w:sz w:val="36"/>
          <w:szCs w:val="36"/>
          <w:lang w:eastAsia="en-GB"/>
        </w:rPr>
        <mc:AlternateContent>
          <mc:Choice Requires="wps">
            <w:drawing>
              <wp:anchor distT="0" distB="0" distL="114300" distR="114300" simplePos="0" relativeHeight="251657216" behindDoc="0" locked="0" layoutInCell="1" allowOverlap="1" wp14:anchorId="6AF485FD" wp14:editId="41C53139">
                <wp:simplePos x="0" y="0"/>
                <wp:positionH relativeFrom="column">
                  <wp:posOffset>-93345</wp:posOffset>
                </wp:positionH>
                <wp:positionV relativeFrom="paragraph">
                  <wp:posOffset>-203200</wp:posOffset>
                </wp:positionV>
                <wp:extent cx="6515100" cy="9134475"/>
                <wp:effectExtent l="36195" t="31115" r="30480" b="355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13447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15178" id="Rectangle 4" o:spid="_x0000_s1026" style="position:absolute;margin-left:-7.35pt;margin-top:-16pt;width:513pt;height:71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" filled="f" strokeweight="4.5pt">
                <v:stroke linestyle="thickThin"/>
              </v:rect>
            </w:pict>
          </mc:Fallback>
        </mc:AlternateContent>
      </w:r>
      <w:r w:rsidR="00861A0E" w:rsidRPr="00861A0E">
        <w:rPr>
          <w:rFonts w:ascii="Arial" w:hAnsi="Arial" w:cs="Arial"/>
          <w:b/>
          <w:sz w:val="36"/>
          <w:szCs w:val="36"/>
        </w:rPr>
        <w:t>European Neonatal Ethics Conference</w:t>
      </w:r>
    </w:p>
    <w:p w14:paraId="0F10687F" w14:textId="63BEA786" w:rsidR="005365D3" w:rsidRPr="00861A0E" w:rsidRDefault="000E3A52" w:rsidP="00143C84">
      <w:pPr>
        <w:jc w:val="center"/>
        <w:rPr>
          <w:rFonts w:ascii="Arial" w:hAnsi="Arial" w:cs="Arial"/>
          <w:sz w:val="36"/>
          <w:szCs w:val="36"/>
        </w:rPr>
      </w:pPr>
      <w:r>
        <w:rPr>
          <w:rFonts w:ascii="Arial" w:hAnsi="Arial" w:cs="Arial"/>
          <w:b/>
          <w:sz w:val="36"/>
          <w:szCs w:val="36"/>
        </w:rPr>
        <w:t>Workshops</w:t>
      </w:r>
      <w:r w:rsidR="005365D3" w:rsidRPr="00861A0E">
        <w:rPr>
          <w:rFonts w:ascii="Arial" w:hAnsi="Arial" w:cs="Arial"/>
          <w:b/>
          <w:sz w:val="36"/>
          <w:szCs w:val="36"/>
        </w:rPr>
        <w:t>: Abstract Submission</w:t>
      </w:r>
    </w:p>
    <w:p w14:paraId="03859380" w14:textId="77777777" w:rsidR="005365D3" w:rsidRDefault="005365D3" w:rsidP="00FE4CE6">
      <w:pPr>
        <w:rPr>
          <w:rFonts w:ascii="Arial" w:hAnsi="Arial" w:cs="Arial"/>
          <w:sz w:val="20"/>
          <w:szCs w:val="20"/>
        </w:rPr>
      </w:pPr>
    </w:p>
    <w:p w14:paraId="3678544A" w14:textId="77777777" w:rsidR="00143C84" w:rsidRDefault="00392525" w:rsidP="00FE4CE6">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58240" behindDoc="0" locked="0" layoutInCell="1" allowOverlap="1" wp14:anchorId="44FE2A5A" wp14:editId="65ABA5F2">
                <wp:simplePos x="0" y="0"/>
                <wp:positionH relativeFrom="column">
                  <wp:posOffset>-62865</wp:posOffset>
                </wp:positionH>
                <wp:positionV relativeFrom="paragraph">
                  <wp:posOffset>-2540</wp:posOffset>
                </wp:positionV>
                <wp:extent cx="6457950" cy="0"/>
                <wp:effectExtent l="9525" t="8255" r="9525" b="1079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C63AD"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pt" to="503.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s9F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"/>
            </w:pict>
          </mc:Fallback>
        </mc:AlternateContent>
      </w:r>
    </w:p>
    <w:p w14:paraId="41467CF7" w14:textId="77777777" w:rsidR="00501EF8" w:rsidRPr="00861A0E" w:rsidRDefault="00501EF8" w:rsidP="00143C84">
      <w:pPr>
        <w:jc w:val="center"/>
        <w:rPr>
          <w:rFonts w:ascii="Arial" w:hAnsi="Arial" w:cs="Arial"/>
          <w:i/>
          <w:sz w:val="22"/>
          <w:szCs w:val="22"/>
        </w:rPr>
      </w:pPr>
      <w:r w:rsidRPr="00861A0E">
        <w:rPr>
          <w:rFonts w:ascii="Arial" w:hAnsi="Arial" w:cs="Arial"/>
          <w:i/>
          <w:sz w:val="22"/>
          <w:szCs w:val="22"/>
        </w:rPr>
        <w:t xml:space="preserve">Please complete on one page, </w:t>
      </w:r>
      <w:r w:rsidR="00076A89" w:rsidRPr="00861A0E">
        <w:rPr>
          <w:rFonts w:ascii="Arial" w:hAnsi="Arial" w:cs="Arial"/>
          <w:i/>
          <w:sz w:val="22"/>
          <w:szCs w:val="22"/>
        </w:rPr>
        <w:t>Arial</w:t>
      </w:r>
      <w:r w:rsidRPr="00861A0E">
        <w:rPr>
          <w:rFonts w:ascii="Arial" w:hAnsi="Arial" w:cs="Arial"/>
          <w:i/>
          <w:sz w:val="22"/>
          <w:szCs w:val="22"/>
        </w:rPr>
        <w:t xml:space="preserve"> font size 10. Abstract of no more than </w:t>
      </w:r>
      <w:r w:rsidR="0004031E">
        <w:rPr>
          <w:rFonts w:ascii="Arial" w:hAnsi="Arial" w:cs="Arial"/>
          <w:i/>
          <w:sz w:val="22"/>
          <w:szCs w:val="22"/>
        </w:rPr>
        <w:t>400</w:t>
      </w:r>
      <w:r w:rsidRPr="00861A0E">
        <w:rPr>
          <w:rFonts w:ascii="Arial" w:hAnsi="Arial" w:cs="Arial"/>
          <w:i/>
          <w:sz w:val="22"/>
          <w:szCs w:val="22"/>
        </w:rPr>
        <w:t xml:space="preserve"> words.</w:t>
      </w:r>
    </w:p>
    <w:p w14:paraId="4834E0A7" w14:textId="1262D140" w:rsidR="00861A0E" w:rsidRDefault="00076A89" w:rsidP="008441C1">
      <w:pPr>
        <w:jc w:val="center"/>
        <w:rPr>
          <w:rFonts w:ascii="Arial" w:hAnsi="Arial" w:cs="Arial"/>
          <w:i/>
          <w:sz w:val="22"/>
          <w:szCs w:val="22"/>
        </w:rPr>
      </w:pPr>
      <w:r w:rsidRPr="00861A0E">
        <w:rPr>
          <w:rFonts w:ascii="Arial" w:hAnsi="Arial" w:cs="Arial"/>
          <w:i/>
          <w:sz w:val="22"/>
          <w:szCs w:val="22"/>
        </w:rPr>
        <w:t xml:space="preserve">Submission indicates consent for possible publication of this material on the </w:t>
      </w:r>
      <w:r w:rsidR="00861A0E" w:rsidRPr="00861A0E">
        <w:rPr>
          <w:rFonts w:ascii="Arial" w:hAnsi="Arial" w:cs="Arial"/>
          <w:i/>
          <w:sz w:val="22"/>
          <w:szCs w:val="22"/>
        </w:rPr>
        <w:t>WONEP website and the conference booklet</w:t>
      </w:r>
      <w:r w:rsidR="008441C1" w:rsidRPr="00861A0E">
        <w:rPr>
          <w:rFonts w:ascii="Arial" w:hAnsi="Arial" w:cs="Arial"/>
          <w:i/>
          <w:sz w:val="22"/>
          <w:szCs w:val="22"/>
        </w:rPr>
        <w:t xml:space="preserve">.  </w:t>
      </w:r>
      <w:r w:rsidR="00FE1C24" w:rsidRPr="00861A0E">
        <w:rPr>
          <w:rFonts w:ascii="Arial" w:hAnsi="Arial" w:cs="Arial"/>
          <w:i/>
          <w:sz w:val="22"/>
          <w:szCs w:val="22"/>
        </w:rPr>
        <w:t xml:space="preserve">Please return </w:t>
      </w:r>
      <w:r w:rsidR="000418F0" w:rsidRPr="00861A0E">
        <w:rPr>
          <w:rFonts w:ascii="Arial" w:hAnsi="Arial" w:cs="Arial"/>
          <w:i/>
          <w:sz w:val="22"/>
          <w:szCs w:val="22"/>
        </w:rPr>
        <w:t xml:space="preserve">as a word document </w:t>
      </w:r>
      <w:r w:rsidR="00861A0E" w:rsidRPr="00861A0E">
        <w:rPr>
          <w:rFonts w:ascii="Arial" w:hAnsi="Arial" w:cs="Arial"/>
          <w:i/>
          <w:sz w:val="22"/>
          <w:szCs w:val="22"/>
        </w:rPr>
        <w:t>by email to</w:t>
      </w:r>
      <w:r w:rsidR="00F3196B">
        <w:rPr>
          <w:rFonts w:ascii="Arial" w:hAnsi="Arial" w:cs="Arial"/>
          <w:i/>
          <w:sz w:val="22"/>
          <w:szCs w:val="22"/>
        </w:rPr>
        <w:t xml:space="preserve"> </w:t>
      </w:r>
    </w:p>
    <w:p w14:paraId="2F9B471A" w14:textId="77777777" w:rsidR="00076A89" w:rsidRPr="00861A0E" w:rsidRDefault="00861A0E" w:rsidP="008441C1">
      <w:pPr>
        <w:jc w:val="center"/>
        <w:rPr>
          <w:rFonts w:ascii="Arial" w:hAnsi="Arial" w:cs="Arial"/>
          <w:i/>
          <w:sz w:val="22"/>
          <w:szCs w:val="22"/>
        </w:rPr>
      </w:pPr>
      <w:r>
        <w:rPr>
          <w:rFonts w:ascii="Arial" w:hAnsi="Arial" w:cs="Arial"/>
          <w:i/>
          <w:sz w:val="22"/>
          <w:szCs w:val="22"/>
        </w:rPr>
        <w:t>Please read rules for abstract below</w:t>
      </w:r>
      <w:r w:rsidR="00076A89" w:rsidRPr="00861A0E">
        <w:rPr>
          <w:rFonts w:ascii="Arial" w:hAnsi="Arial" w:cs="Arial"/>
          <w:i/>
          <w:sz w:val="22"/>
          <w:szCs w:val="22"/>
        </w:rPr>
        <w:t xml:space="preserve"> </w:t>
      </w:r>
    </w:p>
    <w:p w14:paraId="73038184" w14:textId="77777777" w:rsidR="00501EF8" w:rsidRPr="00861A0E" w:rsidRDefault="00501EF8" w:rsidP="00FE4CE6">
      <w:pPr>
        <w:rPr>
          <w:rFonts w:ascii="Arial" w:hAnsi="Arial" w:cs="Arial"/>
          <w:sz w:val="22"/>
          <w:szCs w:val="22"/>
        </w:rPr>
      </w:pPr>
    </w:p>
    <w:p w14:paraId="688C9352" w14:textId="77777777" w:rsidR="00076A89" w:rsidRPr="00FE1C24" w:rsidRDefault="00076A89" w:rsidP="00FE4CE6">
      <w:pPr>
        <w:rPr>
          <w:rFonts w:ascii="Arial" w:hAnsi="Arial" w:cs="Arial"/>
          <w:b/>
          <w:sz w:val="20"/>
          <w:szCs w:val="20"/>
        </w:rPr>
      </w:pPr>
      <w:r w:rsidRPr="00FE1C24">
        <w:rPr>
          <w:rFonts w:ascii="Arial" w:hAnsi="Arial" w:cs="Arial"/>
          <w:b/>
          <w:sz w:val="20"/>
          <w:szCs w:val="20"/>
        </w:rPr>
        <w:t>Submission by:</w:t>
      </w:r>
    </w:p>
    <w:p w14:paraId="73FCA00E" w14:textId="77777777" w:rsidR="00076A89" w:rsidRDefault="00076A89" w:rsidP="00FE4CE6">
      <w:pPr>
        <w:rPr>
          <w:rFonts w:ascii="Arial" w:hAnsi="Arial" w:cs="Arial"/>
          <w:sz w:val="20"/>
          <w:szCs w:val="20"/>
        </w:rPr>
      </w:pPr>
      <w:r>
        <w:rPr>
          <w:rFonts w:ascii="Arial" w:hAnsi="Arial" w:cs="Arial"/>
          <w:sz w:val="20"/>
          <w:szCs w:val="20"/>
        </w:rPr>
        <w:t>Name:</w:t>
      </w:r>
      <w:r w:rsidR="00FE1C24">
        <w:rPr>
          <w:rFonts w:ascii="Arial" w:hAnsi="Arial" w:cs="Arial"/>
          <w:sz w:val="20"/>
          <w:szCs w:val="20"/>
        </w:rPr>
        <w:tab/>
      </w:r>
      <w:r w:rsidR="00FE1C24">
        <w:rPr>
          <w:rFonts w:ascii="Arial" w:hAnsi="Arial" w:cs="Arial"/>
          <w:sz w:val="20"/>
          <w:szCs w:val="20"/>
        </w:rPr>
        <w:tab/>
      </w:r>
      <w:r w:rsidR="00FE1C24">
        <w:rPr>
          <w:rFonts w:ascii="Arial" w:hAnsi="Arial" w:cs="Arial"/>
          <w:sz w:val="20"/>
          <w:szCs w:val="20"/>
        </w:rPr>
        <w:tab/>
      </w:r>
      <w:r w:rsidR="00FE1C24">
        <w:rPr>
          <w:rFonts w:ascii="Arial" w:hAnsi="Arial" w:cs="Arial"/>
          <w:sz w:val="20"/>
          <w:szCs w:val="20"/>
        </w:rPr>
        <w:tab/>
      </w:r>
      <w:r w:rsidR="00FE1C24">
        <w:rPr>
          <w:rFonts w:ascii="Arial" w:hAnsi="Arial" w:cs="Arial"/>
          <w:sz w:val="20"/>
          <w:szCs w:val="20"/>
        </w:rPr>
        <w:tab/>
      </w:r>
      <w:r w:rsidR="00FE1C24">
        <w:rPr>
          <w:rFonts w:ascii="Arial" w:hAnsi="Arial" w:cs="Arial"/>
          <w:sz w:val="20"/>
          <w:szCs w:val="20"/>
        </w:rPr>
        <w:tab/>
      </w:r>
      <w:r w:rsidR="00FE1C24">
        <w:rPr>
          <w:rFonts w:ascii="Arial" w:hAnsi="Arial" w:cs="Arial"/>
          <w:sz w:val="20"/>
          <w:szCs w:val="20"/>
        </w:rPr>
        <w:tab/>
        <w:t xml:space="preserve">email: </w:t>
      </w:r>
    </w:p>
    <w:p w14:paraId="3D952F2C" w14:textId="77777777" w:rsidR="00076A89" w:rsidRDefault="00005ACE" w:rsidP="00FE4CE6">
      <w:pPr>
        <w:rPr>
          <w:rFonts w:ascii="Arial" w:hAnsi="Arial" w:cs="Arial"/>
          <w:sz w:val="20"/>
          <w:szCs w:val="20"/>
        </w:rPr>
      </w:pPr>
      <w:r>
        <w:rPr>
          <w:rFonts w:ascii="Arial" w:hAnsi="Arial" w:cs="Arial"/>
          <w:sz w:val="20"/>
          <w:szCs w:val="20"/>
        </w:rPr>
        <w:t>Institution: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Mobile:</w:t>
      </w:r>
    </w:p>
    <w:p w14:paraId="1F3F8F04" w14:textId="77777777" w:rsidR="00FE4CE6" w:rsidRDefault="00FE1C24" w:rsidP="00FE4CE6">
      <w:pPr>
        <w:rPr>
          <w:rFonts w:ascii="Arial" w:hAnsi="Arial" w:cs="Arial"/>
          <w:sz w:val="20"/>
          <w:szCs w:val="20"/>
        </w:rPr>
      </w:pPr>
      <w:r>
        <w:rPr>
          <w:rFonts w:ascii="Arial" w:hAnsi="Arial" w:cs="Arial"/>
          <w:sz w:val="20"/>
          <w:szCs w:val="20"/>
        </w:rPr>
        <w:t xml:space="preserve">Specialty &amp; Year: </w:t>
      </w:r>
      <w:r w:rsidR="00076A89">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Wessex Trainee: Yes / No</w:t>
      </w:r>
    </w:p>
    <w:p w14:paraId="645E52BC" w14:textId="77777777" w:rsidR="00FE1C24" w:rsidRPr="00FE1C24" w:rsidRDefault="00FE1C24" w:rsidP="00FE4CE6">
      <w:pPr>
        <w:rPr>
          <w:rFonts w:ascii="Arial" w:hAnsi="Arial" w:cs="Arial"/>
          <w:sz w:val="20"/>
          <w:szCs w:val="20"/>
        </w:rPr>
      </w:pPr>
      <w:r w:rsidRPr="00FE1C24">
        <w:rPr>
          <w:rFonts w:ascii="Arial" w:hAnsi="Arial" w:cs="Arial"/>
          <w:sz w:val="20"/>
          <w:szCs w:val="20"/>
        </w:rPr>
        <w:t xml:space="preserve">Contact Address: </w:t>
      </w:r>
    </w:p>
    <w:p w14:paraId="1198DEAD" w14:textId="77777777" w:rsidR="00FE1C24" w:rsidRDefault="00FE1C24" w:rsidP="00FE4CE6">
      <w:pPr>
        <w:rPr>
          <w:rFonts w:ascii="Arial" w:hAnsi="Arial" w:cs="Arial"/>
          <w:b/>
          <w:sz w:val="20"/>
          <w:szCs w:val="20"/>
        </w:rPr>
      </w:pPr>
    </w:p>
    <w:p w14:paraId="30A3474C" w14:textId="5FBA9CF6" w:rsidR="00501EF8" w:rsidRPr="00501EF8" w:rsidRDefault="00501EF8" w:rsidP="00FE4CE6">
      <w:pPr>
        <w:rPr>
          <w:rFonts w:ascii="Arial" w:hAnsi="Arial" w:cs="Arial"/>
          <w:sz w:val="20"/>
          <w:szCs w:val="20"/>
        </w:rPr>
      </w:pPr>
      <w:r w:rsidRPr="00143C84">
        <w:rPr>
          <w:rFonts w:ascii="Arial" w:hAnsi="Arial" w:cs="Arial"/>
          <w:b/>
          <w:sz w:val="20"/>
          <w:szCs w:val="20"/>
        </w:rPr>
        <w:t>Submission for:</w:t>
      </w:r>
      <w:r w:rsidRPr="00501EF8">
        <w:rPr>
          <w:rFonts w:ascii="Arial" w:hAnsi="Arial" w:cs="Arial"/>
          <w:sz w:val="20"/>
          <w:szCs w:val="20"/>
        </w:rPr>
        <w:t xml:space="preserve"> </w:t>
      </w:r>
      <w:r w:rsidR="000E3A52">
        <w:rPr>
          <w:rFonts w:ascii="Arial" w:hAnsi="Arial" w:cs="Arial"/>
          <w:sz w:val="20"/>
          <w:szCs w:val="20"/>
        </w:rPr>
        <w:t>Workshops</w:t>
      </w:r>
    </w:p>
    <w:p w14:paraId="02F30E26" w14:textId="77777777" w:rsidR="00501EF8" w:rsidRPr="00501EF8" w:rsidRDefault="00501EF8" w:rsidP="00FE4CE6">
      <w:pPr>
        <w:rPr>
          <w:rFonts w:ascii="Arial" w:hAnsi="Arial" w:cs="Arial"/>
          <w:sz w:val="20"/>
          <w:szCs w:val="20"/>
        </w:rPr>
      </w:pPr>
    </w:p>
    <w:p w14:paraId="41726B9F" w14:textId="77777777" w:rsidR="00501EF8" w:rsidRPr="00143C84" w:rsidRDefault="00501EF8" w:rsidP="00FE4CE6">
      <w:pPr>
        <w:rPr>
          <w:rFonts w:ascii="Arial" w:hAnsi="Arial" w:cs="Arial"/>
          <w:b/>
          <w:sz w:val="20"/>
          <w:szCs w:val="20"/>
        </w:rPr>
      </w:pPr>
      <w:r w:rsidRPr="00143C84">
        <w:rPr>
          <w:rFonts w:ascii="Arial" w:hAnsi="Arial" w:cs="Arial"/>
          <w:b/>
          <w:sz w:val="20"/>
          <w:szCs w:val="20"/>
        </w:rPr>
        <w:t>Title:</w:t>
      </w:r>
    </w:p>
    <w:p w14:paraId="5D9785DC" w14:textId="77777777" w:rsidR="00501EF8" w:rsidRPr="00501EF8" w:rsidRDefault="00501EF8" w:rsidP="00FE4CE6">
      <w:pPr>
        <w:rPr>
          <w:rFonts w:ascii="Arial" w:hAnsi="Arial" w:cs="Arial"/>
          <w:sz w:val="20"/>
          <w:szCs w:val="20"/>
        </w:rPr>
      </w:pPr>
    </w:p>
    <w:p w14:paraId="18F72443" w14:textId="3E807EA3" w:rsidR="00501EF8" w:rsidRPr="00143C84" w:rsidRDefault="00774920" w:rsidP="00FE4CE6">
      <w:pPr>
        <w:rPr>
          <w:rFonts w:ascii="Arial" w:hAnsi="Arial" w:cs="Arial"/>
          <w:b/>
          <w:sz w:val="20"/>
          <w:szCs w:val="20"/>
        </w:rPr>
      </w:pPr>
      <w:r>
        <w:rPr>
          <w:rFonts w:ascii="Arial" w:hAnsi="Arial" w:cs="Arial"/>
          <w:b/>
          <w:sz w:val="20"/>
          <w:szCs w:val="20"/>
        </w:rPr>
        <w:t>Faculty</w:t>
      </w:r>
      <w:r w:rsidR="00501EF8" w:rsidRPr="00143C84">
        <w:rPr>
          <w:rFonts w:ascii="Arial" w:hAnsi="Arial" w:cs="Arial"/>
          <w:b/>
          <w:sz w:val="20"/>
          <w:szCs w:val="20"/>
        </w:rPr>
        <w:t xml:space="preserve">: </w:t>
      </w:r>
      <w:r>
        <w:rPr>
          <w:rFonts w:ascii="Arial" w:hAnsi="Arial" w:cs="Arial"/>
          <w:b/>
          <w:sz w:val="20"/>
          <w:szCs w:val="20"/>
        </w:rPr>
        <w:t xml:space="preserve">Please note arrangements if any simulation is targeted must </w:t>
      </w:r>
      <w:proofErr w:type="gramStart"/>
      <w:r>
        <w:rPr>
          <w:rFonts w:ascii="Arial" w:hAnsi="Arial" w:cs="Arial"/>
          <w:b/>
          <w:sz w:val="20"/>
          <w:szCs w:val="20"/>
        </w:rPr>
        <w:t>take into account</w:t>
      </w:r>
      <w:proofErr w:type="gramEnd"/>
      <w:r>
        <w:rPr>
          <w:rFonts w:ascii="Arial" w:hAnsi="Arial" w:cs="Arial"/>
          <w:b/>
          <w:sz w:val="20"/>
          <w:szCs w:val="20"/>
        </w:rPr>
        <w:t xml:space="preserve"> that you would need to organise equipment and manikins on the day. </w:t>
      </w:r>
      <w:r>
        <w:rPr>
          <w:rFonts w:ascii="Arial" w:hAnsi="Arial" w:cs="Arial"/>
          <w:b/>
          <w:sz w:val="20"/>
          <w:szCs w:val="20"/>
        </w:rPr>
        <w:t>All faculty must register and will have to pay the early bird fee.</w:t>
      </w:r>
      <w:r>
        <w:rPr>
          <w:rFonts w:ascii="Arial" w:hAnsi="Arial" w:cs="Arial"/>
          <w:b/>
          <w:sz w:val="20"/>
          <w:szCs w:val="20"/>
        </w:rPr>
        <w:t xml:space="preserve"> Targeted debates, case conferences with an interactive theme, and facilitative discussions are better options, but innovative ideas of any kind are encouraged. Please note there will be 50 participants per workshop.</w:t>
      </w:r>
    </w:p>
    <w:p w14:paraId="5C36E1EC" w14:textId="77777777" w:rsidR="00501EF8" w:rsidRPr="00501EF8" w:rsidRDefault="00501EF8" w:rsidP="00FE4CE6">
      <w:pPr>
        <w:rPr>
          <w:rFonts w:ascii="Arial" w:hAnsi="Arial" w:cs="Arial"/>
          <w:sz w:val="20"/>
          <w:szCs w:val="20"/>
        </w:rPr>
      </w:pPr>
    </w:p>
    <w:p w14:paraId="408614CB" w14:textId="77777777" w:rsidR="00501EF8" w:rsidRDefault="00501EF8" w:rsidP="00FE4CE6">
      <w:pPr>
        <w:rPr>
          <w:rFonts w:ascii="Arial" w:hAnsi="Arial" w:cs="Arial"/>
          <w:b/>
          <w:sz w:val="20"/>
          <w:szCs w:val="20"/>
        </w:rPr>
      </w:pPr>
      <w:r w:rsidRPr="00143C84">
        <w:rPr>
          <w:rFonts w:ascii="Arial" w:hAnsi="Arial" w:cs="Arial"/>
          <w:b/>
          <w:sz w:val="20"/>
          <w:szCs w:val="20"/>
        </w:rPr>
        <w:t xml:space="preserve">Abstract: </w:t>
      </w:r>
    </w:p>
    <w:p w14:paraId="72D88576" w14:textId="6E7B2EA5" w:rsidR="00143C84" w:rsidRDefault="00143C84" w:rsidP="00FE4CE6">
      <w:pPr>
        <w:rPr>
          <w:rFonts w:ascii="Arial" w:hAnsi="Arial" w:cs="Arial"/>
          <w:i/>
          <w:sz w:val="20"/>
          <w:szCs w:val="20"/>
        </w:rPr>
      </w:pPr>
      <w:r w:rsidRPr="00076A89">
        <w:rPr>
          <w:rFonts w:ascii="Arial" w:hAnsi="Arial" w:cs="Arial"/>
          <w:i/>
          <w:sz w:val="20"/>
          <w:szCs w:val="20"/>
        </w:rPr>
        <w:t>(</w:t>
      </w:r>
      <w:r w:rsidR="00076A89" w:rsidRPr="00076A89">
        <w:rPr>
          <w:rFonts w:ascii="Arial" w:hAnsi="Arial" w:cs="Arial"/>
          <w:i/>
          <w:sz w:val="20"/>
          <w:szCs w:val="20"/>
        </w:rPr>
        <w:t>Please consider Background</w:t>
      </w:r>
      <w:r w:rsidR="00DD1543">
        <w:rPr>
          <w:rFonts w:ascii="Arial" w:hAnsi="Arial" w:cs="Arial"/>
          <w:i/>
          <w:sz w:val="20"/>
          <w:szCs w:val="20"/>
        </w:rPr>
        <w:t>/Method/Results</w:t>
      </w:r>
      <w:r w:rsidR="00076A89" w:rsidRPr="00076A89">
        <w:rPr>
          <w:rFonts w:ascii="Arial" w:hAnsi="Arial" w:cs="Arial"/>
          <w:i/>
          <w:sz w:val="20"/>
          <w:szCs w:val="20"/>
        </w:rPr>
        <w:t>/Conclusions/Key</w:t>
      </w:r>
      <w:r w:rsidR="00DD1543">
        <w:rPr>
          <w:rFonts w:ascii="Arial" w:hAnsi="Arial" w:cs="Arial"/>
          <w:i/>
          <w:sz w:val="20"/>
          <w:szCs w:val="20"/>
        </w:rPr>
        <w:t>/</w:t>
      </w:r>
      <w:r w:rsidR="00005ACE">
        <w:rPr>
          <w:rFonts w:ascii="Arial" w:hAnsi="Arial" w:cs="Arial"/>
          <w:i/>
          <w:sz w:val="20"/>
          <w:szCs w:val="20"/>
        </w:rPr>
        <w:t>Messages</w:t>
      </w:r>
      <w:r w:rsidR="00774920">
        <w:rPr>
          <w:rFonts w:ascii="Arial" w:hAnsi="Arial" w:cs="Arial"/>
          <w:i/>
          <w:sz w:val="20"/>
          <w:szCs w:val="20"/>
        </w:rPr>
        <w:t>)</w:t>
      </w:r>
      <w:r w:rsidR="00005ACE">
        <w:rPr>
          <w:rFonts w:ascii="Arial" w:hAnsi="Arial" w:cs="Arial"/>
          <w:i/>
          <w:sz w:val="20"/>
          <w:szCs w:val="20"/>
        </w:rPr>
        <w:t xml:space="preserve"> </w:t>
      </w:r>
    </w:p>
    <w:p w14:paraId="7784F846" w14:textId="7E03AFC6" w:rsidR="00005ACE" w:rsidRDefault="00005ACE" w:rsidP="00FE4CE6">
      <w:pPr>
        <w:rPr>
          <w:rFonts w:ascii="Arial" w:hAnsi="Arial" w:cs="Arial"/>
          <w:i/>
          <w:sz w:val="20"/>
          <w:szCs w:val="20"/>
        </w:rPr>
      </w:pPr>
    </w:p>
    <w:p w14:paraId="433591BC" w14:textId="77777777" w:rsidR="00861A0E" w:rsidRDefault="00861A0E" w:rsidP="00FE4CE6">
      <w:pPr>
        <w:rPr>
          <w:rFonts w:ascii="Arial" w:hAnsi="Arial" w:cs="Arial"/>
          <w:i/>
          <w:sz w:val="20"/>
          <w:szCs w:val="20"/>
        </w:rPr>
      </w:pPr>
    </w:p>
    <w:p w14:paraId="7924C052" w14:textId="77777777" w:rsidR="00861A0E" w:rsidRDefault="00861A0E" w:rsidP="00FE4CE6">
      <w:pPr>
        <w:rPr>
          <w:rFonts w:ascii="Arial" w:hAnsi="Arial" w:cs="Arial"/>
          <w:i/>
          <w:sz w:val="20"/>
          <w:szCs w:val="20"/>
        </w:rPr>
      </w:pPr>
    </w:p>
    <w:p w14:paraId="11F300A1" w14:textId="77777777" w:rsidR="00861A0E" w:rsidRDefault="00861A0E" w:rsidP="00FE4CE6">
      <w:pPr>
        <w:rPr>
          <w:rFonts w:ascii="Arial" w:hAnsi="Arial" w:cs="Arial"/>
          <w:i/>
          <w:sz w:val="20"/>
          <w:szCs w:val="20"/>
        </w:rPr>
      </w:pPr>
    </w:p>
    <w:p w14:paraId="326BD743" w14:textId="77777777" w:rsidR="00861A0E" w:rsidRDefault="00861A0E" w:rsidP="00FE4CE6">
      <w:pPr>
        <w:rPr>
          <w:rFonts w:ascii="Arial" w:hAnsi="Arial" w:cs="Arial"/>
          <w:i/>
          <w:sz w:val="20"/>
          <w:szCs w:val="20"/>
        </w:rPr>
      </w:pPr>
    </w:p>
    <w:p w14:paraId="6E2DF6B6" w14:textId="77777777" w:rsidR="00861A0E" w:rsidRDefault="00861A0E" w:rsidP="00FE4CE6">
      <w:pPr>
        <w:rPr>
          <w:rFonts w:ascii="Arial" w:hAnsi="Arial" w:cs="Arial"/>
          <w:i/>
          <w:sz w:val="20"/>
          <w:szCs w:val="20"/>
        </w:rPr>
      </w:pPr>
    </w:p>
    <w:p w14:paraId="745E87FE" w14:textId="77777777" w:rsidR="00861A0E" w:rsidRDefault="00861A0E" w:rsidP="00FE4CE6">
      <w:pPr>
        <w:rPr>
          <w:rFonts w:ascii="Arial" w:hAnsi="Arial" w:cs="Arial"/>
          <w:i/>
          <w:sz w:val="20"/>
          <w:szCs w:val="20"/>
        </w:rPr>
      </w:pPr>
    </w:p>
    <w:p w14:paraId="6994206B" w14:textId="77777777" w:rsidR="00861A0E" w:rsidRDefault="00861A0E" w:rsidP="00FE4CE6">
      <w:pPr>
        <w:rPr>
          <w:rFonts w:ascii="Arial" w:hAnsi="Arial" w:cs="Arial"/>
          <w:i/>
          <w:sz w:val="20"/>
          <w:szCs w:val="20"/>
        </w:rPr>
      </w:pPr>
    </w:p>
    <w:p w14:paraId="72ACA087" w14:textId="77777777" w:rsidR="00861A0E" w:rsidRDefault="00861A0E" w:rsidP="00FE4CE6">
      <w:pPr>
        <w:rPr>
          <w:rFonts w:ascii="Arial" w:hAnsi="Arial" w:cs="Arial"/>
          <w:i/>
          <w:sz w:val="20"/>
          <w:szCs w:val="20"/>
        </w:rPr>
      </w:pPr>
    </w:p>
    <w:p w14:paraId="63975E51" w14:textId="77777777" w:rsidR="00861A0E" w:rsidRDefault="00861A0E" w:rsidP="00FE4CE6">
      <w:pPr>
        <w:rPr>
          <w:rFonts w:ascii="Arial" w:hAnsi="Arial" w:cs="Arial"/>
          <w:i/>
          <w:sz w:val="20"/>
          <w:szCs w:val="20"/>
        </w:rPr>
      </w:pPr>
    </w:p>
    <w:p w14:paraId="410A2C42" w14:textId="77777777" w:rsidR="00861A0E" w:rsidRDefault="00861A0E" w:rsidP="00FE4CE6">
      <w:pPr>
        <w:rPr>
          <w:rFonts w:ascii="Arial" w:hAnsi="Arial" w:cs="Arial"/>
          <w:i/>
          <w:sz w:val="20"/>
          <w:szCs w:val="20"/>
        </w:rPr>
      </w:pPr>
    </w:p>
    <w:p w14:paraId="3E50A9DB" w14:textId="77777777" w:rsidR="00861A0E" w:rsidRDefault="00861A0E" w:rsidP="00FE4CE6">
      <w:pPr>
        <w:rPr>
          <w:rFonts w:ascii="Arial" w:hAnsi="Arial" w:cs="Arial"/>
          <w:i/>
          <w:sz w:val="20"/>
          <w:szCs w:val="20"/>
        </w:rPr>
      </w:pPr>
    </w:p>
    <w:p w14:paraId="37911425" w14:textId="77777777" w:rsidR="00861A0E" w:rsidRDefault="00861A0E" w:rsidP="00FE4CE6">
      <w:pPr>
        <w:rPr>
          <w:rFonts w:ascii="Arial" w:hAnsi="Arial" w:cs="Arial"/>
          <w:i/>
          <w:sz w:val="20"/>
          <w:szCs w:val="20"/>
        </w:rPr>
      </w:pPr>
    </w:p>
    <w:p w14:paraId="53BEA442" w14:textId="77777777" w:rsidR="00861A0E" w:rsidRDefault="00861A0E" w:rsidP="00FE4CE6">
      <w:pPr>
        <w:rPr>
          <w:rFonts w:ascii="Arial" w:hAnsi="Arial" w:cs="Arial"/>
          <w:i/>
          <w:sz w:val="20"/>
          <w:szCs w:val="20"/>
        </w:rPr>
      </w:pPr>
    </w:p>
    <w:p w14:paraId="53B0697E" w14:textId="77777777" w:rsidR="00861A0E" w:rsidRDefault="00861A0E" w:rsidP="00FE4CE6">
      <w:pPr>
        <w:rPr>
          <w:rFonts w:ascii="Arial" w:hAnsi="Arial" w:cs="Arial"/>
          <w:i/>
          <w:sz w:val="20"/>
          <w:szCs w:val="20"/>
        </w:rPr>
      </w:pPr>
    </w:p>
    <w:p w14:paraId="31CBE7BB" w14:textId="77777777" w:rsidR="00861A0E" w:rsidRDefault="00861A0E" w:rsidP="00FE4CE6">
      <w:pPr>
        <w:rPr>
          <w:rFonts w:ascii="Arial" w:hAnsi="Arial" w:cs="Arial"/>
          <w:i/>
          <w:sz w:val="20"/>
          <w:szCs w:val="20"/>
        </w:rPr>
      </w:pPr>
    </w:p>
    <w:p w14:paraId="7685CC6B" w14:textId="77777777" w:rsidR="00861A0E" w:rsidRDefault="00861A0E" w:rsidP="00FE4CE6">
      <w:pPr>
        <w:rPr>
          <w:rFonts w:ascii="Arial" w:hAnsi="Arial" w:cs="Arial"/>
          <w:i/>
          <w:sz w:val="20"/>
          <w:szCs w:val="20"/>
        </w:rPr>
      </w:pPr>
    </w:p>
    <w:p w14:paraId="06001CC3" w14:textId="77777777" w:rsidR="00861A0E" w:rsidRDefault="00861A0E" w:rsidP="00FE4CE6">
      <w:pPr>
        <w:rPr>
          <w:rFonts w:ascii="Arial" w:hAnsi="Arial" w:cs="Arial"/>
          <w:i/>
          <w:sz w:val="20"/>
          <w:szCs w:val="20"/>
        </w:rPr>
      </w:pPr>
    </w:p>
    <w:p w14:paraId="4D5C09EE" w14:textId="77777777" w:rsidR="00861A0E" w:rsidRDefault="00861A0E" w:rsidP="00FE4CE6">
      <w:pPr>
        <w:rPr>
          <w:rFonts w:ascii="Arial" w:hAnsi="Arial" w:cs="Arial"/>
          <w:i/>
          <w:sz w:val="20"/>
          <w:szCs w:val="20"/>
        </w:rPr>
      </w:pPr>
    </w:p>
    <w:p w14:paraId="5EF5C5ED" w14:textId="77777777" w:rsidR="00861A0E" w:rsidRDefault="00861A0E" w:rsidP="00FE4CE6">
      <w:pPr>
        <w:rPr>
          <w:rFonts w:ascii="Arial" w:hAnsi="Arial" w:cs="Arial"/>
          <w:i/>
          <w:sz w:val="20"/>
          <w:szCs w:val="20"/>
        </w:rPr>
      </w:pPr>
    </w:p>
    <w:p w14:paraId="15B70678" w14:textId="77777777" w:rsidR="00861A0E" w:rsidRDefault="00861A0E" w:rsidP="00FE4CE6">
      <w:pPr>
        <w:rPr>
          <w:rFonts w:ascii="Arial" w:hAnsi="Arial" w:cs="Arial"/>
          <w:i/>
          <w:sz w:val="20"/>
          <w:szCs w:val="20"/>
        </w:rPr>
      </w:pPr>
    </w:p>
    <w:p w14:paraId="297FD641" w14:textId="77777777" w:rsidR="00861A0E" w:rsidRDefault="00861A0E" w:rsidP="00FE4CE6">
      <w:pPr>
        <w:rPr>
          <w:rFonts w:ascii="Arial" w:hAnsi="Arial" w:cs="Arial"/>
          <w:i/>
          <w:sz w:val="20"/>
          <w:szCs w:val="20"/>
        </w:rPr>
      </w:pPr>
    </w:p>
    <w:p w14:paraId="284B38FB" w14:textId="77777777" w:rsidR="00861A0E" w:rsidRDefault="00861A0E" w:rsidP="00FE4CE6">
      <w:pPr>
        <w:rPr>
          <w:rFonts w:ascii="Arial" w:hAnsi="Arial" w:cs="Arial"/>
          <w:i/>
          <w:sz w:val="20"/>
          <w:szCs w:val="20"/>
        </w:rPr>
      </w:pPr>
    </w:p>
    <w:p w14:paraId="68D5C5F4" w14:textId="77777777" w:rsidR="00861A0E" w:rsidRDefault="00861A0E" w:rsidP="00FE4CE6">
      <w:pPr>
        <w:rPr>
          <w:rFonts w:ascii="Arial" w:hAnsi="Arial" w:cs="Arial"/>
          <w:i/>
          <w:sz w:val="20"/>
          <w:szCs w:val="20"/>
        </w:rPr>
      </w:pPr>
    </w:p>
    <w:p w14:paraId="6C181A7F" w14:textId="77777777" w:rsidR="00861A0E" w:rsidRDefault="00861A0E" w:rsidP="00FE4CE6">
      <w:pPr>
        <w:rPr>
          <w:rFonts w:ascii="Arial" w:hAnsi="Arial" w:cs="Arial"/>
          <w:i/>
          <w:sz w:val="20"/>
          <w:szCs w:val="20"/>
        </w:rPr>
      </w:pPr>
    </w:p>
    <w:p w14:paraId="73BD79D0" w14:textId="77777777" w:rsidR="00861A0E" w:rsidRDefault="00861A0E" w:rsidP="00FE4CE6">
      <w:pPr>
        <w:rPr>
          <w:rFonts w:ascii="Arial" w:hAnsi="Arial" w:cs="Arial"/>
          <w:i/>
          <w:sz w:val="20"/>
          <w:szCs w:val="20"/>
        </w:rPr>
      </w:pPr>
    </w:p>
    <w:p w14:paraId="46F70E2F" w14:textId="77777777" w:rsidR="00861A0E" w:rsidRDefault="00861A0E" w:rsidP="00FE4CE6">
      <w:pPr>
        <w:rPr>
          <w:rFonts w:ascii="Arial" w:hAnsi="Arial" w:cs="Arial"/>
          <w:i/>
          <w:sz w:val="20"/>
          <w:szCs w:val="20"/>
        </w:rPr>
      </w:pPr>
    </w:p>
    <w:p w14:paraId="0EE7F107" w14:textId="77777777" w:rsidR="00861A0E" w:rsidRDefault="00861A0E" w:rsidP="00FE4CE6">
      <w:pPr>
        <w:rPr>
          <w:rFonts w:ascii="Arial" w:hAnsi="Arial" w:cs="Arial"/>
          <w:i/>
          <w:sz w:val="20"/>
          <w:szCs w:val="20"/>
        </w:rPr>
      </w:pPr>
    </w:p>
    <w:p w14:paraId="731645BF" w14:textId="77777777" w:rsidR="00861A0E" w:rsidRDefault="00861A0E" w:rsidP="00FE4CE6">
      <w:pPr>
        <w:rPr>
          <w:rFonts w:ascii="Arial" w:hAnsi="Arial" w:cs="Arial"/>
          <w:i/>
          <w:sz w:val="20"/>
          <w:szCs w:val="20"/>
        </w:rPr>
      </w:pPr>
    </w:p>
    <w:p w14:paraId="387EB709" w14:textId="77777777" w:rsidR="00861A0E" w:rsidRDefault="00861A0E" w:rsidP="00FE4CE6">
      <w:pPr>
        <w:rPr>
          <w:rFonts w:ascii="Arial" w:hAnsi="Arial" w:cs="Arial"/>
          <w:i/>
          <w:sz w:val="20"/>
          <w:szCs w:val="20"/>
        </w:rPr>
      </w:pPr>
    </w:p>
    <w:p w14:paraId="7040977A" w14:textId="77777777" w:rsidR="00861A0E" w:rsidRDefault="00861A0E" w:rsidP="00FE4CE6">
      <w:pPr>
        <w:rPr>
          <w:rFonts w:ascii="Arial" w:hAnsi="Arial" w:cs="Arial"/>
          <w:i/>
          <w:sz w:val="20"/>
          <w:szCs w:val="20"/>
        </w:rPr>
      </w:pPr>
    </w:p>
    <w:p w14:paraId="790020E6" w14:textId="77777777" w:rsidR="00861A0E" w:rsidRDefault="00861A0E" w:rsidP="00FE4CE6">
      <w:pPr>
        <w:rPr>
          <w:rFonts w:ascii="Arial" w:hAnsi="Arial" w:cs="Arial"/>
          <w:i/>
          <w:sz w:val="20"/>
          <w:szCs w:val="20"/>
        </w:rPr>
      </w:pPr>
    </w:p>
    <w:p w14:paraId="14FB01E2" w14:textId="77777777" w:rsidR="00861A0E" w:rsidRDefault="00392525" w:rsidP="00FE4CE6">
      <w:pPr>
        <w:rPr>
          <w:rFonts w:ascii="Arial" w:hAnsi="Arial" w:cs="Arial"/>
          <w:i/>
          <w:sz w:val="20"/>
          <w:szCs w:val="20"/>
        </w:rPr>
      </w:pPr>
      <w:r>
        <w:rPr>
          <w:rFonts w:ascii="Arial" w:hAnsi="Arial" w:cs="Arial"/>
          <w:i/>
          <w:noProof/>
          <w:sz w:val="20"/>
          <w:szCs w:val="20"/>
          <w:lang w:eastAsia="en-GB"/>
        </w:rPr>
        <mc:AlternateContent>
          <mc:Choice Requires="wps">
            <w:drawing>
              <wp:anchor distT="0" distB="0" distL="114300" distR="114300" simplePos="0" relativeHeight="251659264" behindDoc="0" locked="0" layoutInCell="1" allowOverlap="1" wp14:anchorId="050A1A4C" wp14:editId="6F9F7FDE">
                <wp:simplePos x="0" y="0"/>
                <wp:positionH relativeFrom="column">
                  <wp:posOffset>-224790</wp:posOffset>
                </wp:positionH>
                <wp:positionV relativeFrom="paragraph">
                  <wp:posOffset>-148590</wp:posOffset>
                </wp:positionV>
                <wp:extent cx="6858000" cy="9077325"/>
                <wp:effectExtent l="19050" t="19050" r="38100" b="4762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077325"/>
                        </a:xfrm>
                        <a:prstGeom prst="rect">
                          <a:avLst/>
                        </a:prstGeom>
                        <a:solidFill>
                          <a:schemeClr val="lt1">
                            <a:lumMod val="100000"/>
                            <a:lumOff val="0"/>
                          </a:schemeClr>
                        </a:solidFill>
                        <a:ln w="63500" cmpd="thickThin" algn="ctr">
                          <a:solidFill>
                            <a:schemeClr val="accent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BE18CAB" w14:textId="77777777" w:rsidR="00772AB1" w:rsidRDefault="00772AB1" w:rsidP="00772AB1">
                            <w:pPr>
                              <w:rPr>
                                <w:rFonts w:ascii="Arial" w:hAnsi="Arial" w:cs="Arial"/>
                                <w:sz w:val="28"/>
                                <w:szCs w:val="28"/>
                              </w:rPr>
                            </w:pPr>
                            <w:r w:rsidRPr="00772AB1">
                              <w:rPr>
                                <w:rFonts w:ascii="Arial" w:hAnsi="Arial" w:cs="Arial"/>
                                <w:sz w:val="28"/>
                                <w:szCs w:val="28"/>
                              </w:rPr>
                              <w:t xml:space="preserve">         </w:t>
                            </w:r>
                          </w:p>
                          <w:p w14:paraId="16DE6FF7" w14:textId="77777777" w:rsidR="00772AB1" w:rsidRDefault="00772AB1" w:rsidP="00772AB1">
                            <w:pPr>
                              <w:rPr>
                                <w:rFonts w:ascii="Arial" w:hAnsi="Arial" w:cs="Arial"/>
                                <w:sz w:val="28"/>
                                <w:szCs w:val="28"/>
                              </w:rPr>
                            </w:pPr>
                            <w:r>
                              <w:rPr>
                                <w:rFonts w:ascii="Arial" w:hAnsi="Arial" w:cs="Arial"/>
                                <w:sz w:val="28"/>
                                <w:szCs w:val="28"/>
                              </w:rPr>
                              <w:t xml:space="preserve">            </w:t>
                            </w:r>
                          </w:p>
                          <w:p w14:paraId="6E7A034F" w14:textId="77777777" w:rsidR="00772AB1" w:rsidRPr="00AE2998" w:rsidRDefault="00772AB1" w:rsidP="00772AB1">
                            <w:pPr>
                              <w:rPr>
                                <w:rFonts w:ascii="Arial" w:hAnsi="Arial" w:cs="Arial"/>
                                <w:sz w:val="28"/>
                                <w:szCs w:val="28"/>
                                <w:u w:val="single"/>
                              </w:rPr>
                            </w:pPr>
                            <w:r>
                              <w:rPr>
                                <w:rFonts w:ascii="Arial" w:hAnsi="Arial" w:cs="Arial"/>
                                <w:sz w:val="28"/>
                                <w:szCs w:val="28"/>
                              </w:rPr>
                              <w:t xml:space="preserve">          </w:t>
                            </w:r>
                            <w:r w:rsidRPr="00AE2998">
                              <w:rPr>
                                <w:rFonts w:ascii="Arial" w:hAnsi="Arial" w:cs="Arial"/>
                                <w:sz w:val="28"/>
                                <w:szCs w:val="28"/>
                                <w:u w:val="single"/>
                              </w:rPr>
                              <w:t>ABSTRACTS FOR EUROPEAN NEONATAL ETHICS CONFERENCE</w:t>
                            </w:r>
                          </w:p>
                          <w:p w14:paraId="59DDF0D3" w14:textId="77777777" w:rsidR="00772AB1" w:rsidRPr="00AE2998" w:rsidRDefault="00772AB1" w:rsidP="00772AB1">
                            <w:pPr>
                              <w:rPr>
                                <w:rFonts w:ascii="Arial" w:hAnsi="Arial" w:cs="Arial"/>
                                <w:sz w:val="28"/>
                                <w:szCs w:val="28"/>
                              </w:rPr>
                            </w:pPr>
                          </w:p>
                          <w:p w14:paraId="326CA3B2" w14:textId="5E88FB6B" w:rsidR="00772AB1" w:rsidRPr="00AE2998" w:rsidRDefault="00772AB1" w:rsidP="00772AB1">
                            <w:pPr>
                              <w:ind w:left="720"/>
                              <w:rPr>
                                <w:rFonts w:ascii="Arial" w:hAnsi="Arial" w:cs="Arial"/>
                                <w:sz w:val="22"/>
                                <w:szCs w:val="22"/>
                              </w:rPr>
                            </w:pPr>
                            <w:r w:rsidRPr="00AE2998">
                              <w:rPr>
                                <w:rFonts w:ascii="Arial" w:hAnsi="Arial" w:cs="Arial"/>
                                <w:sz w:val="22"/>
                                <w:szCs w:val="22"/>
                              </w:rPr>
                              <w:t xml:space="preserve">We invite </w:t>
                            </w:r>
                            <w:r w:rsidR="002138FB">
                              <w:rPr>
                                <w:rFonts w:ascii="Arial" w:hAnsi="Arial" w:cs="Arial"/>
                                <w:sz w:val="22"/>
                                <w:szCs w:val="22"/>
                              </w:rPr>
                              <w:t xml:space="preserve">workshop </w:t>
                            </w:r>
                            <w:bookmarkStart w:id="0" w:name="_GoBack"/>
                            <w:bookmarkEnd w:id="0"/>
                            <w:r w:rsidRPr="00AE2998">
                              <w:rPr>
                                <w:rFonts w:ascii="Arial" w:hAnsi="Arial" w:cs="Arial"/>
                                <w:sz w:val="22"/>
                                <w:szCs w:val="22"/>
                              </w:rPr>
                              <w:t>abstracts for the European Neonatal Ethics Conference to be held</w:t>
                            </w:r>
                            <w:r w:rsidR="005A61EE">
                              <w:rPr>
                                <w:rFonts w:ascii="Arial" w:hAnsi="Arial" w:cs="Arial"/>
                                <w:sz w:val="22"/>
                                <w:szCs w:val="22"/>
                              </w:rPr>
                              <w:t xml:space="preserve"> at St Mary’s Stadium </w:t>
                            </w:r>
                          </w:p>
                          <w:p w14:paraId="0CD0C3BA" w14:textId="77777777" w:rsidR="00772AB1" w:rsidRPr="00AE2998" w:rsidRDefault="00772AB1" w:rsidP="00772AB1">
                            <w:pPr>
                              <w:ind w:left="720"/>
                              <w:rPr>
                                <w:rFonts w:ascii="Arial" w:hAnsi="Arial" w:cs="Arial"/>
                                <w:sz w:val="22"/>
                                <w:szCs w:val="22"/>
                              </w:rPr>
                            </w:pPr>
                          </w:p>
                          <w:p w14:paraId="3FF164CD" w14:textId="2DB2E8DF" w:rsidR="00772AB1" w:rsidRPr="00AE2998" w:rsidRDefault="00772AB1" w:rsidP="00772AB1">
                            <w:pPr>
                              <w:ind w:left="720"/>
                              <w:rPr>
                                <w:rFonts w:ascii="Arial" w:hAnsi="Arial" w:cs="Arial"/>
                                <w:sz w:val="22"/>
                                <w:szCs w:val="22"/>
                              </w:rPr>
                            </w:pPr>
                            <w:r w:rsidRPr="00AE2998">
                              <w:rPr>
                                <w:rFonts w:ascii="Arial" w:hAnsi="Arial" w:cs="Arial"/>
                                <w:sz w:val="22"/>
                                <w:szCs w:val="22"/>
                              </w:rPr>
                              <w:t xml:space="preserve">Abstracts not more than </w:t>
                            </w:r>
                            <w:r w:rsidRPr="00392525">
                              <w:rPr>
                                <w:rFonts w:ascii="Arial" w:hAnsi="Arial" w:cs="Arial"/>
                                <w:i/>
                                <w:sz w:val="22"/>
                                <w:szCs w:val="22"/>
                              </w:rPr>
                              <w:t>400 words</w:t>
                            </w:r>
                            <w:r w:rsidRPr="00AE2998">
                              <w:rPr>
                                <w:rFonts w:ascii="Arial" w:hAnsi="Arial" w:cs="Arial"/>
                                <w:sz w:val="22"/>
                                <w:szCs w:val="22"/>
                              </w:rPr>
                              <w:t xml:space="preserve"> should be submitted to</w:t>
                            </w:r>
                            <w:r w:rsidR="005A61EE">
                              <w:rPr>
                                <w:rFonts w:ascii="Arial" w:hAnsi="Arial" w:cs="Arial"/>
                                <w:sz w:val="22"/>
                                <w:szCs w:val="22"/>
                              </w:rPr>
                              <w:t xml:space="preserve"> </w:t>
                            </w:r>
                            <w:hyperlink r:id="rId5" w:history="1">
                              <w:r w:rsidR="005A61EE" w:rsidRPr="00121354">
                                <w:rPr>
                                  <w:rStyle w:val="Hyperlink"/>
                                  <w:rFonts w:ascii="Arial" w:hAnsi="Arial" w:cs="Arial"/>
                                  <w:sz w:val="22"/>
                                  <w:szCs w:val="22"/>
                                </w:rPr>
                                <w:t>mproveonline@gmail.com</w:t>
                              </w:r>
                            </w:hyperlink>
                            <w:r w:rsidR="005A61EE">
                              <w:rPr>
                                <w:rFonts w:ascii="Arial" w:hAnsi="Arial" w:cs="Arial"/>
                                <w:sz w:val="22"/>
                                <w:szCs w:val="22"/>
                              </w:rPr>
                              <w:t xml:space="preserve"> </w:t>
                            </w:r>
                            <w:r>
                              <w:rPr>
                                <w:rFonts w:ascii="Arial" w:hAnsi="Arial" w:cs="Arial"/>
                                <w:sz w:val="22"/>
                                <w:szCs w:val="22"/>
                              </w:rPr>
                              <w:t xml:space="preserve">no later than the </w:t>
                            </w:r>
                            <w:r w:rsidR="00774920">
                              <w:rPr>
                                <w:rFonts w:ascii="Arial" w:hAnsi="Arial" w:cs="Arial"/>
                                <w:sz w:val="22"/>
                                <w:szCs w:val="22"/>
                              </w:rPr>
                              <w:t>1</w:t>
                            </w:r>
                            <w:r w:rsidR="00774920" w:rsidRPr="00774920">
                              <w:rPr>
                                <w:rFonts w:ascii="Arial" w:hAnsi="Arial" w:cs="Arial"/>
                                <w:sz w:val="22"/>
                                <w:szCs w:val="22"/>
                                <w:vertAlign w:val="superscript"/>
                              </w:rPr>
                              <w:t>st</w:t>
                            </w:r>
                            <w:r w:rsidR="00774920">
                              <w:rPr>
                                <w:rFonts w:ascii="Arial" w:hAnsi="Arial" w:cs="Arial"/>
                                <w:sz w:val="22"/>
                                <w:szCs w:val="22"/>
                              </w:rPr>
                              <w:t xml:space="preserve"> </w:t>
                            </w:r>
                            <w:r>
                              <w:rPr>
                                <w:rFonts w:ascii="Arial" w:hAnsi="Arial" w:cs="Arial"/>
                                <w:sz w:val="22"/>
                                <w:szCs w:val="22"/>
                              </w:rPr>
                              <w:t xml:space="preserve"> of March 201</w:t>
                            </w:r>
                            <w:r w:rsidR="005A61EE">
                              <w:rPr>
                                <w:rFonts w:ascii="Arial" w:hAnsi="Arial" w:cs="Arial"/>
                                <w:sz w:val="22"/>
                                <w:szCs w:val="22"/>
                              </w:rPr>
                              <w:t>9</w:t>
                            </w:r>
                            <w:r w:rsidRPr="00AE2998">
                              <w:rPr>
                                <w:rFonts w:ascii="Arial" w:hAnsi="Arial" w:cs="Arial"/>
                                <w:sz w:val="22"/>
                                <w:szCs w:val="22"/>
                              </w:rPr>
                              <w:t>.</w:t>
                            </w:r>
                          </w:p>
                          <w:p w14:paraId="2AB4E916" w14:textId="77777777" w:rsidR="00772AB1" w:rsidRPr="00AE2998" w:rsidRDefault="00772AB1" w:rsidP="00772AB1">
                            <w:pPr>
                              <w:ind w:left="720"/>
                              <w:rPr>
                                <w:rFonts w:ascii="Arial" w:hAnsi="Arial" w:cs="Arial"/>
                                <w:sz w:val="22"/>
                                <w:szCs w:val="22"/>
                              </w:rPr>
                            </w:pPr>
                          </w:p>
                          <w:p w14:paraId="795EB7F2" w14:textId="77777777" w:rsidR="00772AB1" w:rsidRPr="00AE2998" w:rsidRDefault="00772AB1" w:rsidP="00772AB1">
                            <w:pPr>
                              <w:ind w:left="720"/>
                              <w:rPr>
                                <w:rFonts w:ascii="Arial" w:hAnsi="Arial" w:cs="Arial"/>
                                <w:sz w:val="22"/>
                                <w:szCs w:val="22"/>
                              </w:rPr>
                            </w:pPr>
                          </w:p>
                          <w:p w14:paraId="41C3BFA4" w14:textId="77777777" w:rsidR="00772AB1" w:rsidRPr="00AE2998" w:rsidRDefault="00772AB1" w:rsidP="00772AB1">
                            <w:pPr>
                              <w:ind w:left="720"/>
                              <w:rPr>
                                <w:rFonts w:ascii="Arial" w:hAnsi="Arial" w:cs="Arial"/>
                                <w:sz w:val="22"/>
                                <w:szCs w:val="22"/>
                              </w:rPr>
                            </w:pPr>
                          </w:p>
                          <w:p w14:paraId="0D9BD2D1" w14:textId="77777777" w:rsidR="00772AB1" w:rsidRPr="00392525" w:rsidRDefault="00772AB1" w:rsidP="00772AB1">
                            <w:pPr>
                              <w:ind w:left="720"/>
                              <w:rPr>
                                <w:rFonts w:ascii="Arial" w:hAnsi="Arial" w:cs="Arial"/>
                                <w:sz w:val="22"/>
                                <w:szCs w:val="22"/>
                              </w:rPr>
                            </w:pPr>
                            <w:r w:rsidRPr="00392525">
                              <w:rPr>
                                <w:rFonts w:ascii="Arial" w:hAnsi="Arial" w:cs="Arial"/>
                                <w:i/>
                                <w:sz w:val="22"/>
                                <w:szCs w:val="22"/>
                                <w:u w:val="single"/>
                              </w:rPr>
                              <w:t>Abstracts</w:t>
                            </w:r>
                            <w:r w:rsidRPr="00392525">
                              <w:rPr>
                                <w:rFonts w:ascii="Arial" w:hAnsi="Arial" w:cs="Arial"/>
                                <w:b/>
                                <w:sz w:val="22"/>
                                <w:szCs w:val="22"/>
                              </w:rPr>
                              <w:t xml:space="preserve"> </w:t>
                            </w:r>
                            <w:r w:rsidRPr="00392525">
                              <w:rPr>
                                <w:rFonts w:ascii="Arial" w:hAnsi="Arial" w:cs="Arial"/>
                                <w:sz w:val="22"/>
                                <w:szCs w:val="22"/>
                              </w:rPr>
                              <w:t>can consist of the following</w:t>
                            </w:r>
                          </w:p>
                          <w:p w14:paraId="2DF36668" w14:textId="77777777" w:rsidR="00772AB1" w:rsidRPr="00392525" w:rsidRDefault="00772AB1" w:rsidP="00772AB1">
                            <w:pPr>
                              <w:ind w:left="720"/>
                              <w:rPr>
                                <w:rFonts w:ascii="Arial" w:hAnsi="Arial" w:cs="Arial"/>
                                <w:sz w:val="22"/>
                                <w:szCs w:val="22"/>
                              </w:rPr>
                            </w:pPr>
                          </w:p>
                          <w:p w14:paraId="6DAC6C62" w14:textId="77777777" w:rsidR="00772AB1" w:rsidRPr="00392525" w:rsidRDefault="00772AB1" w:rsidP="00772AB1">
                            <w:pPr>
                              <w:numPr>
                                <w:ilvl w:val="0"/>
                                <w:numId w:val="1"/>
                              </w:numPr>
                              <w:rPr>
                                <w:rFonts w:ascii="Arial" w:hAnsi="Arial" w:cs="Arial"/>
                                <w:sz w:val="22"/>
                                <w:szCs w:val="22"/>
                              </w:rPr>
                            </w:pPr>
                            <w:r w:rsidRPr="00392525">
                              <w:rPr>
                                <w:rFonts w:ascii="Arial" w:hAnsi="Arial" w:cs="Arial"/>
                                <w:sz w:val="22"/>
                                <w:szCs w:val="22"/>
                              </w:rPr>
                              <w:t>Work focussing on neonatal ethical conundrum</w:t>
                            </w:r>
                          </w:p>
                          <w:p w14:paraId="0AC6EC2F" w14:textId="77777777" w:rsidR="00772AB1" w:rsidRPr="00392525" w:rsidRDefault="00772AB1" w:rsidP="00772AB1">
                            <w:pPr>
                              <w:numPr>
                                <w:ilvl w:val="0"/>
                                <w:numId w:val="1"/>
                              </w:numPr>
                              <w:rPr>
                                <w:rFonts w:ascii="Arial" w:hAnsi="Arial" w:cs="Arial"/>
                                <w:sz w:val="22"/>
                                <w:szCs w:val="22"/>
                              </w:rPr>
                            </w:pPr>
                            <w:r w:rsidRPr="00392525">
                              <w:rPr>
                                <w:rFonts w:ascii="Arial" w:hAnsi="Arial" w:cs="Arial"/>
                                <w:sz w:val="22"/>
                                <w:szCs w:val="22"/>
                              </w:rPr>
                              <w:t>Interesting cases whic</w:t>
                            </w:r>
                            <w:r>
                              <w:rPr>
                                <w:rFonts w:ascii="Arial" w:hAnsi="Arial" w:cs="Arial"/>
                                <w:sz w:val="22"/>
                                <w:szCs w:val="22"/>
                              </w:rPr>
                              <w:t xml:space="preserve">h allow for panel discussion </w:t>
                            </w:r>
                            <w:r w:rsidRPr="00392525">
                              <w:rPr>
                                <w:rFonts w:ascii="Arial" w:hAnsi="Arial" w:cs="Arial"/>
                                <w:sz w:val="22"/>
                                <w:szCs w:val="22"/>
                              </w:rPr>
                              <w:t>amongst the delegates</w:t>
                            </w:r>
                          </w:p>
                          <w:p w14:paraId="0C5F6EDD" w14:textId="77777777" w:rsidR="00772AB1" w:rsidRPr="00392525" w:rsidRDefault="00772AB1" w:rsidP="00772AB1">
                            <w:pPr>
                              <w:numPr>
                                <w:ilvl w:val="0"/>
                                <w:numId w:val="1"/>
                              </w:numPr>
                              <w:rPr>
                                <w:rFonts w:ascii="Arial" w:hAnsi="Arial" w:cs="Arial"/>
                                <w:sz w:val="22"/>
                                <w:szCs w:val="22"/>
                              </w:rPr>
                            </w:pPr>
                            <w:r w:rsidRPr="00392525">
                              <w:rPr>
                                <w:rFonts w:ascii="Arial" w:hAnsi="Arial" w:cs="Arial"/>
                                <w:sz w:val="22"/>
                                <w:szCs w:val="22"/>
                              </w:rPr>
                              <w:t>Epidemiological studies/data  raising interesting ethical questions</w:t>
                            </w:r>
                          </w:p>
                          <w:p w14:paraId="442CD912" w14:textId="77777777" w:rsidR="00772AB1" w:rsidRPr="00392525" w:rsidRDefault="00772AB1" w:rsidP="00772AB1">
                            <w:pPr>
                              <w:numPr>
                                <w:ilvl w:val="0"/>
                                <w:numId w:val="1"/>
                              </w:numPr>
                              <w:rPr>
                                <w:rFonts w:ascii="Arial" w:hAnsi="Arial" w:cs="Arial"/>
                                <w:sz w:val="22"/>
                                <w:szCs w:val="22"/>
                              </w:rPr>
                            </w:pPr>
                            <w:r w:rsidRPr="00392525">
                              <w:rPr>
                                <w:rFonts w:ascii="Arial" w:hAnsi="Arial" w:cs="Arial"/>
                                <w:sz w:val="22"/>
                                <w:szCs w:val="22"/>
                              </w:rPr>
                              <w:t>Research in the field of ethics with implications for neonatal care</w:t>
                            </w:r>
                          </w:p>
                          <w:p w14:paraId="079057A4" w14:textId="77777777" w:rsidR="00772AB1" w:rsidRPr="00392525" w:rsidRDefault="00772AB1" w:rsidP="00772AB1">
                            <w:pPr>
                              <w:ind w:left="720"/>
                              <w:rPr>
                                <w:rFonts w:ascii="Arial" w:hAnsi="Arial" w:cs="Arial"/>
                                <w:sz w:val="22"/>
                                <w:szCs w:val="22"/>
                              </w:rPr>
                            </w:pPr>
                          </w:p>
                          <w:p w14:paraId="477EE8B9" w14:textId="77777777" w:rsidR="00772AB1" w:rsidRPr="00AE2998" w:rsidRDefault="00772AB1" w:rsidP="00772AB1">
                            <w:pPr>
                              <w:rPr>
                                <w:rFonts w:ascii="Arial" w:hAnsi="Arial" w:cs="Arial"/>
                                <w:sz w:val="22"/>
                                <w:szCs w:val="22"/>
                              </w:rPr>
                            </w:pPr>
                          </w:p>
                          <w:p w14:paraId="6AB2D93F" w14:textId="2491BE92" w:rsidR="00772AB1" w:rsidRPr="00AE2998" w:rsidRDefault="00772AB1" w:rsidP="00772AB1">
                            <w:pPr>
                              <w:ind w:left="720"/>
                              <w:rPr>
                                <w:rFonts w:ascii="Arial" w:hAnsi="Arial" w:cs="Arial"/>
                                <w:sz w:val="22"/>
                                <w:szCs w:val="22"/>
                              </w:rPr>
                            </w:pPr>
                            <w:r w:rsidRPr="00392525">
                              <w:rPr>
                                <w:rFonts w:ascii="Arial" w:hAnsi="Arial" w:cs="Arial"/>
                                <w:i/>
                                <w:sz w:val="22"/>
                                <w:szCs w:val="22"/>
                                <w:u w:val="single"/>
                              </w:rPr>
                              <w:t>Podium/Poster Presentations</w:t>
                            </w:r>
                            <w:r>
                              <w:rPr>
                                <w:rFonts w:ascii="Arial" w:hAnsi="Arial" w:cs="Arial"/>
                                <w:sz w:val="22"/>
                                <w:szCs w:val="22"/>
                              </w:rPr>
                              <w:t>-</w:t>
                            </w:r>
                            <w:r w:rsidRPr="00AE2998">
                              <w:rPr>
                                <w:rFonts w:ascii="Arial" w:hAnsi="Arial" w:cs="Arial"/>
                                <w:sz w:val="22"/>
                                <w:szCs w:val="22"/>
                              </w:rPr>
                              <w:t xml:space="preserve">There will be podium presentations at the conference to be held on the </w:t>
                            </w:r>
                            <w:r w:rsidR="005A61EE">
                              <w:rPr>
                                <w:rFonts w:ascii="Arial" w:hAnsi="Arial" w:cs="Arial"/>
                                <w:sz w:val="22"/>
                                <w:szCs w:val="22"/>
                              </w:rPr>
                              <w:t>15</w:t>
                            </w:r>
                            <w:r w:rsidR="005A61EE" w:rsidRPr="005A61EE">
                              <w:rPr>
                                <w:rFonts w:ascii="Arial" w:hAnsi="Arial" w:cs="Arial"/>
                                <w:sz w:val="22"/>
                                <w:szCs w:val="22"/>
                                <w:vertAlign w:val="superscript"/>
                              </w:rPr>
                              <w:t>th</w:t>
                            </w:r>
                            <w:r w:rsidR="005A61EE">
                              <w:rPr>
                                <w:rFonts w:ascii="Arial" w:hAnsi="Arial" w:cs="Arial"/>
                                <w:sz w:val="22"/>
                                <w:szCs w:val="22"/>
                              </w:rPr>
                              <w:t xml:space="preserve"> of November</w:t>
                            </w:r>
                            <w:r w:rsidRPr="00AE2998">
                              <w:rPr>
                                <w:rFonts w:ascii="Arial" w:hAnsi="Arial" w:cs="Arial"/>
                                <w:sz w:val="22"/>
                                <w:szCs w:val="22"/>
                              </w:rPr>
                              <w:t xml:space="preserve"> 201</w:t>
                            </w:r>
                            <w:r w:rsidR="005A61EE">
                              <w:rPr>
                                <w:rFonts w:ascii="Arial" w:hAnsi="Arial" w:cs="Arial"/>
                                <w:sz w:val="22"/>
                                <w:szCs w:val="22"/>
                              </w:rPr>
                              <w:t>6</w:t>
                            </w:r>
                            <w:r w:rsidRPr="00AE2998">
                              <w:rPr>
                                <w:rFonts w:ascii="Arial" w:hAnsi="Arial" w:cs="Arial"/>
                                <w:sz w:val="22"/>
                                <w:szCs w:val="22"/>
                              </w:rPr>
                              <w:t>.</w:t>
                            </w:r>
                            <w:r>
                              <w:rPr>
                                <w:rFonts w:ascii="Arial" w:hAnsi="Arial" w:cs="Arial"/>
                                <w:sz w:val="22"/>
                                <w:szCs w:val="22"/>
                              </w:rPr>
                              <w:t xml:space="preserve"> </w:t>
                            </w:r>
                            <w:r w:rsidRPr="00AE2998">
                              <w:rPr>
                                <w:rFonts w:ascii="Arial" w:hAnsi="Arial" w:cs="Arial"/>
                                <w:sz w:val="22"/>
                                <w:szCs w:val="22"/>
                              </w:rPr>
                              <w:t>There will also be place for posters to be presented at the poster walk session.</w:t>
                            </w:r>
                          </w:p>
                          <w:p w14:paraId="6A453022" w14:textId="77777777" w:rsidR="00772AB1" w:rsidRPr="00AE2998" w:rsidRDefault="00772AB1" w:rsidP="00772AB1">
                            <w:pPr>
                              <w:ind w:left="1080"/>
                              <w:rPr>
                                <w:rFonts w:ascii="Arial" w:hAnsi="Arial" w:cs="Arial"/>
                                <w:sz w:val="22"/>
                                <w:szCs w:val="22"/>
                              </w:rPr>
                            </w:pPr>
                          </w:p>
                          <w:p w14:paraId="7B5477EB" w14:textId="77777777" w:rsidR="00772AB1" w:rsidRPr="00AE2998" w:rsidRDefault="00772AB1" w:rsidP="00772AB1">
                            <w:pPr>
                              <w:ind w:left="1080"/>
                              <w:rPr>
                                <w:rFonts w:ascii="Arial" w:hAnsi="Arial" w:cs="Arial"/>
                                <w:sz w:val="22"/>
                                <w:szCs w:val="22"/>
                              </w:rPr>
                            </w:pPr>
                          </w:p>
                          <w:p w14:paraId="72895DF7" w14:textId="77777777" w:rsidR="00772AB1" w:rsidRPr="00AE2998" w:rsidRDefault="00772AB1" w:rsidP="00772AB1">
                            <w:pPr>
                              <w:ind w:left="1080"/>
                              <w:rPr>
                                <w:rFonts w:ascii="Arial" w:hAnsi="Arial" w:cs="Arial"/>
                                <w:sz w:val="22"/>
                                <w:szCs w:val="22"/>
                              </w:rPr>
                            </w:pPr>
                          </w:p>
                          <w:p w14:paraId="1AE6C6A4" w14:textId="5B43FE2D" w:rsidR="00772AB1" w:rsidRPr="00AE2998" w:rsidRDefault="00772AB1" w:rsidP="00772AB1">
                            <w:pPr>
                              <w:ind w:left="1080"/>
                              <w:rPr>
                                <w:rFonts w:ascii="Arial" w:hAnsi="Arial" w:cs="Arial"/>
                                <w:sz w:val="22"/>
                                <w:szCs w:val="22"/>
                              </w:rPr>
                            </w:pPr>
                            <w:r w:rsidRPr="00AE2998">
                              <w:rPr>
                                <w:rFonts w:ascii="Arial" w:hAnsi="Arial" w:cs="Arial"/>
                                <w:sz w:val="22"/>
                                <w:szCs w:val="22"/>
                              </w:rPr>
                              <w:t xml:space="preserve">Abstract submission deadline </w:t>
                            </w:r>
                            <w:r w:rsidR="00774920">
                              <w:rPr>
                                <w:rFonts w:ascii="Arial" w:hAnsi="Arial" w:cs="Arial"/>
                                <w:sz w:val="22"/>
                                <w:szCs w:val="22"/>
                              </w:rPr>
                              <w:t>1</w:t>
                            </w:r>
                            <w:r w:rsidR="00774920" w:rsidRPr="00774920">
                              <w:rPr>
                                <w:rFonts w:ascii="Arial" w:hAnsi="Arial" w:cs="Arial"/>
                                <w:sz w:val="22"/>
                                <w:szCs w:val="22"/>
                                <w:vertAlign w:val="superscript"/>
                              </w:rPr>
                              <w:t>st</w:t>
                            </w:r>
                            <w:r w:rsidR="00774920">
                              <w:rPr>
                                <w:rFonts w:ascii="Arial" w:hAnsi="Arial" w:cs="Arial"/>
                                <w:sz w:val="22"/>
                                <w:szCs w:val="22"/>
                              </w:rPr>
                              <w:t xml:space="preserve"> </w:t>
                            </w:r>
                            <w:r w:rsidRPr="00392525">
                              <w:rPr>
                                <w:rFonts w:ascii="Arial" w:hAnsi="Arial" w:cs="Arial"/>
                                <w:i/>
                                <w:sz w:val="22"/>
                                <w:szCs w:val="22"/>
                                <w:u w:val="single"/>
                              </w:rPr>
                              <w:t xml:space="preserve"> March 201</w:t>
                            </w:r>
                            <w:r w:rsidR="005A61EE">
                              <w:rPr>
                                <w:rFonts w:ascii="Arial" w:hAnsi="Arial" w:cs="Arial"/>
                                <w:i/>
                                <w:sz w:val="22"/>
                                <w:szCs w:val="22"/>
                                <w:u w:val="single"/>
                              </w:rPr>
                              <w:t>9</w:t>
                            </w:r>
                          </w:p>
                          <w:p w14:paraId="225F4970" w14:textId="77777777" w:rsidR="00772AB1" w:rsidRPr="00AE2998" w:rsidRDefault="00772AB1" w:rsidP="00772AB1">
                            <w:pPr>
                              <w:ind w:left="1080"/>
                              <w:rPr>
                                <w:rFonts w:ascii="Arial" w:hAnsi="Arial" w:cs="Arial"/>
                                <w:sz w:val="22"/>
                                <w:szCs w:val="22"/>
                              </w:rPr>
                            </w:pPr>
                          </w:p>
                          <w:p w14:paraId="3C910895" w14:textId="1FE9FB30" w:rsidR="00772AB1" w:rsidRPr="00AE2998" w:rsidRDefault="00772AB1" w:rsidP="00772AB1">
                            <w:pPr>
                              <w:ind w:left="1080"/>
                              <w:rPr>
                                <w:rFonts w:ascii="Arial" w:hAnsi="Arial" w:cs="Arial"/>
                                <w:sz w:val="22"/>
                                <w:szCs w:val="22"/>
                              </w:rPr>
                            </w:pPr>
                            <w:r w:rsidRPr="00AE2998">
                              <w:rPr>
                                <w:rFonts w:ascii="Arial" w:hAnsi="Arial" w:cs="Arial"/>
                                <w:sz w:val="22"/>
                                <w:szCs w:val="22"/>
                              </w:rPr>
                              <w:t xml:space="preserve">Notification </w:t>
                            </w:r>
                            <w:r w:rsidR="00774920">
                              <w:rPr>
                                <w:rFonts w:ascii="Arial" w:hAnsi="Arial" w:cs="Arial"/>
                                <w:sz w:val="22"/>
                                <w:szCs w:val="22"/>
                              </w:rPr>
                              <w:t>15</w:t>
                            </w:r>
                            <w:r w:rsidR="00774920" w:rsidRPr="00774920">
                              <w:rPr>
                                <w:rFonts w:ascii="Arial" w:hAnsi="Arial" w:cs="Arial"/>
                                <w:sz w:val="22"/>
                                <w:szCs w:val="22"/>
                                <w:vertAlign w:val="superscript"/>
                              </w:rPr>
                              <w:t>th</w:t>
                            </w:r>
                            <w:r w:rsidR="00774920">
                              <w:rPr>
                                <w:rFonts w:ascii="Arial" w:hAnsi="Arial" w:cs="Arial"/>
                                <w:sz w:val="22"/>
                                <w:szCs w:val="22"/>
                              </w:rPr>
                              <w:t xml:space="preserve"> </w:t>
                            </w:r>
                            <w:r w:rsidR="005A61EE">
                              <w:rPr>
                                <w:rFonts w:ascii="Arial" w:hAnsi="Arial" w:cs="Arial"/>
                                <w:i/>
                                <w:sz w:val="22"/>
                                <w:szCs w:val="22"/>
                                <w:u w:val="single"/>
                              </w:rPr>
                              <w:t xml:space="preserve"> </w:t>
                            </w:r>
                            <w:r w:rsidRPr="00392525">
                              <w:rPr>
                                <w:rFonts w:ascii="Arial" w:hAnsi="Arial" w:cs="Arial"/>
                                <w:i/>
                                <w:sz w:val="22"/>
                                <w:szCs w:val="22"/>
                                <w:u w:val="single"/>
                              </w:rPr>
                              <w:t xml:space="preserve"> March 201</w:t>
                            </w:r>
                            <w:r w:rsidR="005A61EE">
                              <w:rPr>
                                <w:rFonts w:ascii="Arial" w:hAnsi="Arial" w:cs="Arial"/>
                                <w:i/>
                                <w:sz w:val="22"/>
                                <w:szCs w:val="22"/>
                                <w:u w:val="single"/>
                              </w:rPr>
                              <w:t>9</w:t>
                            </w:r>
                          </w:p>
                          <w:p w14:paraId="23030D21" w14:textId="77777777" w:rsidR="00772AB1" w:rsidRPr="00AE2998" w:rsidRDefault="00772AB1" w:rsidP="00772AB1">
                            <w:pPr>
                              <w:ind w:left="1080"/>
                              <w:rPr>
                                <w:rFonts w:ascii="Arial" w:hAnsi="Arial" w:cs="Arial"/>
                                <w:sz w:val="22"/>
                                <w:szCs w:val="22"/>
                              </w:rPr>
                            </w:pPr>
                          </w:p>
                          <w:p w14:paraId="471B6C07" w14:textId="68CAE2C8" w:rsidR="00772AB1" w:rsidRPr="00AE2998" w:rsidRDefault="00772AB1" w:rsidP="00772AB1">
                            <w:pPr>
                              <w:ind w:left="1080"/>
                              <w:rPr>
                                <w:rFonts w:ascii="Arial" w:hAnsi="Arial" w:cs="Arial"/>
                                <w:sz w:val="22"/>
                                <w:szCs w:val="22"/>
                              </w:rPr>
                            </w:pPr>
                            <w:r w:rsidRPr="00AE2998">
                              <w:rPr>
                                <w:rFonts w:ascii="Arial" w:hAnsi="Arial" w:cs="Arial"/>
                                <w:sz w:val="22"/>
                                <w:szCs w:val="22"/>
                              </w:rPr>
                              <w:t xml:space="preserve">Note </w:t>
                            </w:r>
                            <w:r w:rsidR="00774920">
                              <w:rPr>
                                <w:rFonts w:ascii="Arial" w:hAnsi="Arial" w:cs="Arial"/>
                                <w:sz w:val="22"/>
                                <w:szCs w:val="22"/>
                              </w:rPr>
                              <w:t>all the faculty</w:t>
                            </w:r>
                            <w:r w:rsidRPr="00AE2998">
                              <w:rPr>
                                <w:rFonts w:ascii="Arial" w:hAnsi="Arial" w:cs="Arial"/>
                                <w:sz w:val="22"/>
                                <w:szCs w:val="22"/>
                              </w:rPr>
                              <w:t xml:space="preserve"> will need to register for the main conference and this will be at the discounted rate.</w:t>
                            </w:r>
                          </w:p>
                          <w:p w14:paraId="020C1580" w14:textId="77777777" w:rsidR="00772AB1" w:rsidRPr="00AE2998" w:rsidRDefault="00772AB1" w:rsidP="00772AB1">
                            <w:pPr>
                              <w:ind w:left="1080"/>
                              <w:rPr>
                                <w:rFonts w:ascii="Arial" w:hAnsi="Arial" w:cs="Arial"/>
                                <w:sz w:val="22"/>
                                <w:szCs w:val="22"/>
                              </w:rPr>
                            </w:pPr>
                          </w:p>
                          <w:p w14:paraId="062FCA43" w14:textId="07C73D10" w:rsidR="00772AB1" w:rsidRPr="00AE2998" w:rsidRDefault="00772AB1" w:rsidP="00772AB1">
                            <w:pPr>
                              <w:ind w:left="1080"/>
                              <w:rPr>
                                <w:rFonts w:ascii="Arial" w:hAnsi="Arial" w:cs="Arial"/>
                                <w:b/>
                                <w:sz w:val="22"/>
                                <w:szCs w:val="22"/>
                              </w:rPr>
                            </w:pPr>
                            <w:r w:rsidRPr="00AE2998">
                              <w:rPr>
                                <w:rFonts w:ascii="Arial" w:hAnsi="Arial" w:cs="Arial"/>
                                <w:b/>
                                <w:sz w:val="22"/>
                                <w:szCs w:val="22"/>
                              </w:rPr>
                              <w:t>All abstracts presented will be published on the WONEP website</w:t>
                            </w:r>
                            <w:r>
                              <w:rPr>
                                <w:rFonts w:ascii="Arial" w:hAnsi="Arial" w:cs="Arial"/>
                                <w:b/>
                                <w:sz w:val="22"/>
                                <w:szCs w:val="22"/>
                              </w:rPr>
                              <w:t xml:space="preserve">, conference booklet </w:t>
                            </w:r>
                            <w:r w:rsidRPr="00AE2998">
                              <w:rPr>
                                <w:rFonts w:ascii="Arial" w:hAnsi="Arial" w:cs="Arial"/>
                                <w:b/>
                                <w:sz w:val="22"/>
                                <w:szCs w:val="22"/>
                              </w:rPr>
                              <w:t xml:space="preserve">and </w:t>
                            </w:r>
                            <w:r w:rsidR="00774920">
                              <w:rPr>
                                <w:rFonts w:ascii="Arial" w:hAnsi="Arial" w:cs="Arial"/>
                                <w:b/>
                                <w:sz w:val="22"/>
                                <w:szCs w:val="22"/>
                              </w:rPr>
                              <w:t xml:space="preserve">all faculty will </w:t>
                            </w:r>
                            <w:r w:rsidRPr="00AE2998">
                              <w:rPr>
                                <w:rFonts w:ascii="Arial" w:hAnsi="Arial" w:cs="Arial"/>
                                <w:b/>
                                <w:sz w:val="22"/>
                                <w:szCs w:val="22"/>
                              </w:rPr>
                              <w:t>receive certificates.</w:t>
                            </w:r>
                          </w:p>
                          <w:p w14:paraId="726F177F" w14:textId="77777777" w:rsidR="00772AB1" w:rsidRPr="00AE2998" w:rsidRDefault="00772AB1" w:rsidP="00772AB1">
                            <w:pPr>
                              <w:rPr>
                                <w:rFonts w:ascii="Arial" w:hAnsi="Arial" w:cs="Arial"/>
                                <w:sz w:val="20"/>
                                <w:szCs w:val="20"/>
                              </w:rPr>
                            </w:pPr>
                          </w:p>
                          <w:p w14:paraId="2AE554F4" w14:textId="77777777" w:rsidR="00772AB1" w:rsidRPr="00AE2998" w:rsidRDefault="00772AB1" w:rsidP="00772AB1">
                            <w:pPr>
                              <w:rPr>
                                <w:rFonts w:ascii="Arial" w:hAnsi="Arial" w:cs="Arial"/>
                                <w:sz w:val="20"/>
                                <w:szCs w:val="20"/>
                              </w:rPr>
                            </w:pPr>
                          </w:p>
                          <w:p w14:paraId="3AF8EB2F" w14:textId="77777777" w:rsidR="00772AB1" w:rsidRPr="00AE2998" w:rsidRDefault="00772AB1" w:rsidP="00772AB1">
                            <w:pPr>
                              <w:rPr>
                                <w:rFonts w:ascii="Arial" w:hAnsi="Arial" w:cs="Arial"/>
                                <w:sz w:val="20"/>
                                <w:szCs w:val="20"/>
                              </w:rPr>
                            </w:pPr>
                          </w:p>
                          <w:p w14:paraId="7A633C0B" w14:textId="77777777" w:rsidR="00772AB1" w:rsidRPr="00AE2998" w:rsidRDefault="00772AB1" w:rsidP="00772AB1"/>
                          <w:p w14:paraId="4C036742" w14:textId="77777777" w:rsidR="00772AB1" w:rsidRDefault="00772AB1" w:rsidP="00772AB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A1A4C" id="Rectangle 11" o:spid="_x0000_s1026" style="position:absolute;margin-left:-17.7pt;margin-top:-11.7pt;width:540pt;height:7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" fillcolor="white [3201]" strokecolor="#4f81bd [3204]" strokeweight="5pt">
                <v:stroke linestyle="thickThin"/>
                <v:shadow color="#868686"/>
                <v:textbox>
                  <w:txbxContent>
                    <w:p w14:paraId="7BE18CAB" w14:textId="77777777" w:rsidR="00772AB1" w:rsidRDefault="00772AB1" w:rsidP="00772AB1">
                      <w:pPr>
                        <w:rPr>
                          <w:rFonts w:ascii="Arial" w:hAnsi="Arial" w:cs="Arial"/>
                          <w:sz w:val="28"/>
                          <w:szCs w:val="28"/>
                        </w:rPr>
                      </w:pPr>
                      <w:r w:rsidRPr="00772AB1">
                        <w:rPr>
                          <w:rFonts w:ascii="Arial" w:hAnsi="Arial" w:cs="Arial"/>
                          <w:sz w:val="28"/>
                          <w:szCs w:val="28"/>
                        </w:rPr>
                        <w:t xml:space="preserve">         </w:t>
                      </w:r>
                    </w:p>
                    <w:p w14:paraId="16DE6FF7" w14:textId="77777777" w:rsidR="00772AB1" w:rsidRDefault="00772AB1" w:rsidP="00772AB1">
                      <w:pPr>
                        <w:rPr>
                          <w:rFonts w:ascii="Arial" w:hAnsi="Arial" w:cs="Arial"/>
                          <w:sz w:val="28"/>
                          <w:szCs w:val="28"/>
                        </w:rPr>
                      </w:pPr>
                      <w:r>
                        <w:rPr>
                          <w:rFonts w:ascii="Arial" w:hAnsi="Arial" w:cs="Arial"/>
                          <w:sz w:val="28"/>
                          <w:szCs w:val="28"/>
                        </w:rPr>
                        <w:t xml:space="preserve">            </w:t>
                      </w:r>
                    </w:p>
                    <w:p w14:paraId="6E7A034F" w14:textId="77777777" w:rsidR="00772AB1" w:rsidRPr="00AE2998" w:rsidRDefault="00772AB1" w:rsidP="00772AB1">
                      <w:pPr>
                        <w:rPr>
                          <w:rFonts w:ascii="Arial" w:hAnsi="Arial" w:cs="Arial"/>
                          <w:sz w:val="28"/>
                          <w:szCs w:val="28"/>
                          <w:u w:val="single"/>
                        </w:rPr>
                      </w:pPr>
                      <w:r>
                        <w:rPr>
                          <w:rFonts w:ascii="Arial" w:hAnsi="Arial" w:cs="Arial"/>
                          <w:sz w:val="28"/>
                          <w:szCs w:val="28"/>
                        </w:rPr>
                        <w:t xml:space="preserve">          </w:t>
                      </w:r>
                      <w:r w:rsidRPr="00AE2998">
                        <w:rPr>
                          <w:rFonts w:ascii="Arial" w:hAnsi="Arial" w:cs="Arial"/>
                          <w:sz w:val="28"/>
                          <w:szCs w:val="28"/>
                          <w:u w:val="single"/>
                        </w:rPr>
                        <w:t>ABSTRACTS FOR EUROPEAN NEONATAL ETHICS CONFERENCE</w:t>
                      </w:r>
                    </w:p>
                    <w:p w14:paraId="59DDF0D3" w14:textId="77777777" w:rsidR="00772AB1" w:rsidRPr="00AE2998" w:rsidRDefault="00772AB1" w:rsidP="00772AB1">
                      <w:pPr>
                        <w:rPr>
                          <w:rFonts w:ascii="Arial" w:hAnsi="Arial" w:cs="Arial"/>
                          <w:sz w:val="28"/>
                          <w:szCs w:val="28"/>
                        </w:rPr>
                      </w:pPr>
                    </w:p>
                    <w:p w14:paraId="326CA3B2" w14:textId="5E88FB6B" w:rsidR="00772AB1" w:rsidRPr="00AE2998" w:rsidRDefault="00772AB1" w:rsidP="00772AB1">
                      <w:pPr>
                        <w:ind w:left="720"/>
                        <w:rPr>
                          <w:rFonts w:ascii="Arial" w:hAnsi="Arial" w:cs="Arial"/>
                          <w:sz w:val="22"/>
                          <w:szCs w:val="22"/>
                        </w:rPr>
                      </w:pPr>
                      <w:r w:rsidRPr="00AE2998">
                        <w:rPr>
                          <w:rFonts w:ascii="Arial" w:hAnsi="Arial" w:cs="Arial"/>
                          <w:sz w:val="22"/>
                          <w:szCs w:val="22"/>
                        </w:rPr>
                        <w:t xml:space="preserve">We invite </w:t>
                      </w:r>
                      <w:r w:rsidR="002138FB">
                        <w:rPr>
                          <w:rFonts w:ascii="Arial" w:hAnsi="Arial" w:cs="Arial"/>
                          <w:sz w:val="22"/>
                          <w:szCs w:val="22"/>
                        </w:rPr>
                        <w:t xml:space="preserve">workshop </w:t>
                      </w:r>
                      <w:bookmarkStart w:id="1" w:name="_GoBack"/>
                      <w:bookmarkEnd w:id="1"/>
                      <w:r w:rsidRPr="00AE2998">
                        <w:rPr>
                          <w:rFonts w:ascii="Arial" w:hAnsi="Arial" w:cs="Arial"/>
                          <w:sz w:val="22"/>
                          <w:szCs w:val="22"/>
                        </w:rPr>
                        <w:t>abstracts for the European Neonatal Ethics Conference to be held</w:t>
                      </w:r>
                      <w:r w:rsidR="005A61EE">
                        <w:rPr>
                          <w:rFonts w:ascii="Arial" w:hAnsi="Arial" w:cs="Arial"/>
                          <w:sz w:val="22"/>
                          <w:szCs w:val="22"/>
                        </w:rPr>
                        <w:t xml:space="preserve"> at St Mary’s Stadium </w:t>
                      </w:r>
                    </w:p>
                    <w:p w14:paraId="0CD0C3BA" w14:textId="77777777" w:rsidR="00772AB1" w:rsidRPr="00AE2998" w:rsidRDefault="00772AB1" w:rsidP="00772AB1">
                      <w:pPr>
                        <w:ind w:left="720"/>
                        <w:rPr>
                          <w:rFonts w:ascii="Arial" w:hAnsi="Arial" w:cs="Arial"/>
                          <w:sz w:val="22"/>
                          <w:szCs w:val="22"/>
                        </w:rPr>
                      </w:pPr>
                    </w:p>
                    <w:p w14:paraId="3FF164CD" w14:textId="2DB2E8DF" w:rsidR="00772AB1" w:rsidRPr="00AE2998" w:rsidRDefault="00772AB1" w:rsidP="00772AB1">
                      <w:pPr>
                        <w:ind w:left="720"/>
                        <w:rPr>
                          <w:rFonts w:ascii="Arial" w:hAnsi="Arial" w:cs="Arial"/>
                          <w:sz w:val="22"/>
                          <w:szCs w:val="22"/>
                        </w:rPr>
                      </w:pPr>
                      <w:r w:rsidRPr="00AE2998">
                        <w:rPr>
                          <w:rFonts w:ascii="Arial" w:hAnsi="Arial" w:cs="Arial"/>
                          <w:sz w:val="22"/>
                          <w:szCs w:val="22"/>
                        </w:rPr>
                        <w:t xml:space="preserve">Abstracts not more than </w:t>
                      </w:r>
                      <w:r w:rsidRPr="00392525">
                        <w:rPr>
                          <w:rFonts w:ascii="Arial" w:hAnsi="Arial" w:cs="Arial"/>
                          <w:i/>
                          <w:sz w:val="22"/>
                          <w:szCs w:val="22"/>
                        </w:rPr>
                        <w:t>400 words</w:t>
                      </w:r>
                      <w:r w:rsidRPr="00AE2998">
                        <w:rPr>
                          <w:rFonts w:ascii="Arial" w:hAnsi="Arial" w:cs="Arial"/>
                          <w:sz w:val="22"/>
                          <w:szCs w:val="22"/>
                        </w:rPr>
                        <w:t xml:space="preserve"> should be submitted to</w:t>
                      </w:r>
                      <w:r w:rsidR="005A61EE">
                        <w:rPr>
                          <w:rFonts w:ascii="Arial" w:hAnsi="Arial" w:cs="Arial"/>
                          <w:sz w:val="22"/>
                          <w:szCs w:val="22"/>
                        </w:rPr>
                        <w:t xml:space="preserve"> </w:t>
                      </w:r>
                      <w:hyperlink r:id="rId6" w:history="1">
                        <w:r w:rsidR="005A61EE" w:rsidRPr="00121354">
                          <w:rPr>
                            <w:rStyle w:val="Hyperlink"/>
                            <w:rFonts w:ascii="Arial" w:hAnsi="Arial" w:cs="Arial"/>
                            <w:sz w:val="22"/>
                            <w:szCs w:val="22"/>
                          </w:rPr>
                          <w:t>mproveonline@gmail.com</w:t>
                        </w:r>
                      </w:hyperlink>
                      <w:r w:rsidR="005A61EE">
                        <w:rPr>
                          <w:rFonts w:ascii="Arial" w:hAnsi="Arial" w:cs="Arial"/>
                          <w:sz w:val="22"/>
                          <w:szCs w:val="22"/>
                        </w:rPr>
                        <w:t xml:space="preserve"> </w:t>
                      </w:r>
                      <w:r>
                        <w:rPr>
                          <w:rFonts w:ascii="Arial" w:hAnsi="Arial" w:cs="Arial"/>
                          <w:sz w:val="22"/>
                          <w:szCs w:val="22"/>
                        </w:rPr>
                        <w:t xml:space="preserve">no later than the </w:t>
                      </w:r>
                      <w:r w:rsidR="00774920">
                        <w:rPr>
                          <w:rFonts w:ascii="Arial" w:hAnsi="Arial" w:cs="Arial"/>
                          <w:sz w:val="22"/>
                          <w:szCs w:val="22"/>
                        </w:rPr>
                        <w:t>1</w:t>
                      </w:r>
                      <w:r w:rsidR="00774920" w:rsidRPr="00774920">
                        <w:rPr>
                          <w:rFonts w:ascii="Arial" w:hAnsi="Arial" w:cs="Arial"/>
                          <w:sz w:val="22"/>
                          <w:szCs w:val="22"/>
                          <w:vertAlign w:val="superscript"/>
                        </w:rPr>
                        <w:t>st</w:t>
                      </w:r>
                      <w:r w:rsidR="00774920">
                        <w:rPr>
                          <w:rFonts w:ascii="Arial" w:hAnsi="Arial" w:cs="Arial"/>
                          <w:sz w:val="22"/>
                          <w:szCs w:val="22"/>
                        </w:rPr>
                        <w:t xml:space="preserve"> </w:t>
                      </w:r>
                      <w:r>
                        <w:rPr>
                          <w:rFonts w:ascii="Arial" w:hAnsi="Arial" w:cs="Arial"/>
                          <w:sz w:val="22"/>
                          <w:szCs w:val="22"/>
                        </w:rPr>
                        <w:t xml:space="preserve"> of March 201</w:t>
                      </w:r>
                      <w:r w:rsidR="005A61EE">
                        <w:rPr>
                          <w:rFonts w:ascii="Arial" w:hAnsi="Arial" w:cs="Arial"/>
                          <w:sz w:val="22"/>
                          <w:szCs w:val="22"/>
                        </w:rPr>
                        <w:t>9</w:t>
                      </w:r>
                      <w:r w:rsidRPr="00AE2998">
                        <w:rPr>
                          <w:rFonts w:ascii="Arial" w:hAnsi="Arial" w:cs="Arial"/>
                          <w:sz w:val="22"/>
                          <w:szCs w:val="22"/>
                        </w:rPr>
                        <w:t>.</w:t>
                      </w:r>
                    </w:p>
                    <w:p w14:paraId="2AB4E916" w14:textId="77777777" w:rsidR="00772AB1" w:rsidRPr="00AE2998" w:rsidRDefault="00772AB1" w:rsidP="00772AB1">
                      <w:pPr>
                        <w:ind w:left="720"/>
                        <w:rPr>
                          <w:rFonts w:ascii="Arial" w:hAnsi="Arial" w:cs="Arial"/>
                          <w:sz w:val="22"/>
                          <w:szCs w:val="22"/>
                        </w:rPr>
                      </w:pPr>
                    </w:p>
                    <w:p w14:paraId="795EB7F2" w14:textId="77777777" w:rsidR="00772AB1" w:rsidRPr="00AE2998" w:rsidRDefault="00772AB1" w:rsidP="00772AB1">
                      <w:pPr>
                        <w:ind w:left="720"/>
                        <w:rPr>
                          <w:rFonts w:ascii="Arial" w:hAnsi="Arial" w:cs="Arial"/>
                          <w:sz w:val="22"/>
                          <w:szCs w:val="22"/>
                        </w:rPr>
                      </w:pPr>
                    </w:p>
                    <w:p w14:paraId="41C3BFA4" w14:textId="77777777" w:rsidR="00772AB1" w:rsidRPr="00AE2998" w:rsidRDefault="00772AB1" w:rsidP="00772AB1">
                      <w:pPr>
                        <w:ind w:left="720"/>
                        <w:rPr>
                          <w:rFonts w:ascii="Arial" w:hAnsi="Arial" w:cs="Arial"/>
                          <w:sz w:val="22"/>
                          <w:szCs w:val="22"/>
                        </w:rPr>
                      </w:pPr>
                    </w:p>
                    <w:p w14:paraId="0D9BD2D1" w14:textId="77777777" w:rsidR="00772AB1" w:rsidRPr="00392525" w:rsidRDefault="00772AB1" w:rsidP="00772AB1">
                      <w:pPr>
                        <w:ind w:left="720"/>
                        <w:rPr>
                          <w:rFonts w:ascii="Arial" w:hAnsi="Arial" w:cs="Arial"/>
                          <w:sz w:val="22"/>
                          <w:szCs w:val="22"/>
                        </w:rPr>
                      </w:pPr>
                      <w:r w:rsidRPr="00392525">
                        <w:rPr>
                          <w:rFonts w:ascii="Arial" w:hAnsi="Arial" w:cs="Arial"/>
                          <w:i/>
                          <w:sz w:val="22"/>
                          <w:szCs w:val="22"/>
                          <w:u w:val="single"/>
                        </w:rPr>
                        <w:t>Abstracts</w:t>
                      </w:r>
                      <w:r w:rsidRPr="00392525">
                        <w:rPr>
                          <w:rFonts w:ascii="Arial" w:hAnsi="Arial" w:cs="Arial"/>
                          <w:b/>
                          <w:sz w:val="22"/>
                          <w:szCs w:val="22"/>
                        </w:rPr>
                        <w:t xml:space="preserve"> </w:t>
                      </w:r>
                      <w:r w:rsidRPr="00392525">
                        <w:rPr>
                          <w:rFonts w:ascii="Arial" w:hAnsi="Arial" w:cs="Arial"/>
                          <w:sz w:val="22"/>
                          <w:szCs w:val="22"/>
                        </w:rPr>
                        <w:t>can consist of the following</w:t>
                      </w:r>
                    </w:p>
                    <w:p w14:paraId="2DF36668" w14:textId="77777777" w:rsidR="00772AB1" w:rsidRPr="00392525" w:rsidRDefault="00772AB1" w:rsidP="00772AB1">
                      <w:pPr>
                        <w:ind w:left="720"/>
                        <w:rPr>
                          <w:rFonts w:ascii="Arial" w:hAnsi="Arial" w:cs="Arial"/>
                          <w:sz w:val="22"/>
                          <w:szCs w:val="22"/>
                        </w:rPr>
                      </w:pPr>
                    </w:p>
                    <w:p w14:paraId="6DAC6C62" w14:textId="77777777" w:rsidR="00772AB1" w:rsidRPr="00392525" w:rsidRDefault="00772AB1" w:rsidP="00772AB1">
                      <w:pPr>
                        <w:numPr>
                          <w:ilvl w:val="0"/>
                          <w:numId w:val="1"/>
                        </w:numPr>
                        <w:rPr>
                          <w:rFonts w:ascii="Arial" w:hAnsi="Arial" w:cs="Arial"/>
                          <w:sz w:val="22"/>
                          <w:szCs w:val="22"/>
                        </w:rPr>
                      </w:pPr>
                      <w:r w:rsidRPr="00392525">
                        <w:rPr>
                          <w:rFonts w:ascii="Arial" w:hAnsi="Arial" w:cs="Arial"/>
                          <w:sz w:val="22"/>
                          <w:szCs w:val="22"/>
                        </w:rPr>
                        <w:t>Work focussing on neonatal ethical conundrum</w:t>
                      </w:r>
                    </w:p>
                    <w:p w14:paraId="0AC6EC2F" w14:textId="77777777" w:rsidR="00772AB1" w:rsidRPr="00392525" w:rsidRDefault="00772AB1" w:rsidP="00772AB1">
                      <w:pPr>
                        <w:numPr>
                          <w:ilvl w:val="0"/>
                          <w:numId w:val="1"/>
                        </w:numPr>
                        <w:rPr>
                          <w:rFonts w:ascii="Arial" w:hAnsi="Arial" w:cs="Arial"/>
                          <w:sz w:val="22"/>
                          <w:szCs w:val="22"/>
                        </w:rPr>
                      </w:pPr>
                      <w:r w:rsidRPr="00392525">
                        <w:rPr>
                          <w:rFonts w:ascii="Arial" w:hAnsi="Arial" w:cs="Arial"/>
                          <w:sz w:val="22"/>
                          <w:szCs w:val="22"/>
                        </w:rPr>
                        <w:t>Interesting cases whic</w:t>
                      </w:r>
                      <w:r>
                        <w:rPr>
                          <w:rFonts w:ascii="Arial" w:hAnsi="Arial" w:cs="Arial"/>
                          <w:sz w:val="22"/>
                          <w:szCs w:val="22"/>
                        </w:rPr>
                        <w:t xml:space="preserve">h allow for panel discussion </w:t>
                      </w:r>
                      <w:r w:rsidRPr="00392525">
                        <w:rPr>
                          <w:rFonts w:ascii="Arial" w:hAnsi="Arial" w:cs="Arial"/>
                          <w:sz w:val="22"/>
                          <w:szCs w:val="22"/>
                        </w:rPr>
                        <w:t>amongst the delegates</w:t>
                      </w:r>
                    </w:p>
                    <w:p w14:paraId="0C5F6EDD" w14:textId="77777777" w:rsidR="00772AB1" w:rsidRPr="00392525" w:rsidRDefault="00772AB1" w:rsidP="00772AB1">
                      <w:pPr>
                        <w:numPr>
                          <w:ilvl w:val="0"/>
                          <w:numId w:val="1"/>
                        </w:numPr>
                        <w:rPr>
                          <w:rFonts w:ascii="Arial" w:hAnsi="Arial" w:cs="Arial"/>
                          <w:sz w:val="22"/>
                          <w:szCs w:val="22"/>
                        </w:rPr>
                      </w:pPr>
                      <w:r w:rsidRPr="00392525">
                        <w:rPr>
                          <w:rFonts w:ascii="Arial" w:hAnsi="Arial" w:cs="Arial"/>
                          <w:sz w:val="22"/>
                          <w:szCs w:val="22"/>
                        </w:rPr>
                        <w:t>Epidemiological studies/data  raising interesting ethical questions</w:t>
                      </w:r>
                    </w:p>
                    <w:p w14:paraId="442CD912" w14:textId="77777777" w:rsidR="00772AB1" w:rsidRPr="00392525" w:rsidRDefault="00772AB1" w:rsidP="00772AB1">
                      <w:pPr>
                        <w:numPr>
                          <w:ilvl w:val="0"/>
                          <w:numId w:val="1"/>
                        </w:numPr>
                        <w:rPr>
                          <w:rFonts w:ascii="Arial" w:hAnsi="Arial" w:cs="Arial"/>
                          <w:sz w:val="22"/>
                          <w:szCs w:val="22"/>
                        </w:rPr>
                      </w:pPr>
                      <w:r w:rsidRPr="00392525">
                        <w:rPr>
                          <w:rFonts w:ascii="Arial" w:hAnsi="Arial" w:cs="Arial"/>
                          <w:sz w:val="22"/>
                          <w:szCs w:val="22"/>
                        </w:rPr>
                        <w:t>Research in the field of ethics with implications for neonatal care</w:t>
                      </w:r>
                    </w:p>
                    <w:p w14:paraId="079057A4" w14:textId="77777777" w:rsidR="00772AB1" w:rsidRPr="00392525" w:rsidRDefault="00772AB1" w:rsidP="00772AB1">
                      <w:pPr>
                        <w:ind w:left="720"/>
                        <w:rPr>
                          <w:rFonts w:ascii="Arial" w:hAnsi="Arial" w:cs="Arial"/>
                          <w:sz w:val="22"/>
                          <w:szCs w:val="22"/>
                        </w:rPr>
                      </w:pPr>
                    </w:p>
                    <w:p w14:paraId="477EE8B9" w14:textId="77777777" w:rsidR="00772AB1" w:rsidRPr="00AE2998" w:rsidRDefault="00772AB1" w:rsidP="00772AB1">
                      <w:pPr>
                        <w:rPr>
                          <w:rFonts w:ascii="Arial" w:hAnsi="Arial" w:cs="Arial"/>
                          <w:sz w:val="22"/>
                          <w:szCs w:val="22"/>
                        </w:rPr>
                      </w:pPr>
                    </w:p>
                    <w:p w14:paraId="6AB2D93F" w14:textId="2491BE92" w:rsidR="00772AB1" w:rsidRPr="00AE2998" w:rsidRDefault="00772AB1" w:rsidP="00772AB1">
                      <w:pPr>
                        <w:ind w:left="720"/>
                        <w:rPr>
                          <w:rFonts w:ascii="Arial" w:hAnsi="Arial" w:cs="Arial"/>
                          <w:sz w:val="22"/>
                          <w:szCs w:val="22"/>
                        </w:rPr>
                      </w:pPr>
                      <w:r w:rsidRPr="00392525">
                        <w:rPr>
                          <w:rFonts w:ascii="Arial" w:hAnsi="Arial" w:cs="Arial"/>
                          <w:i/>
                          <w:sz w:val="22"/>
                          <w:szCs w:val="22"/>
                          <w:u w:val="single"/>
                        </w:rPr>
                        <w:t>Podium/Poster Presentations</w:t>
                      </w:r>
                      <w:r>
                        <w:rPr>
                          <w:rFonts w:ascii="Arial" w:hAnsi="Arial" w:cs="Arial"/>
                          <w:sz w:val="22"/>
                          <w:szCs w:val="22"/>
                        </w:rPr>
                        <w:t>-</w:t>
                      </w:r>
                      <w:r w:rsidRPr="00AE2998">
                        <w:rPr>
                          <w:rFonts w:ascii="Arial" w:hAnsi="Arial" w:cs="Arial"/>
                          <w:sz w:val="22"/>
                          <w:szCs w:val="22"/>
                        </w:rPr>
                        <w:t xml:space="preserve">There will be podium presentations at the conference to be held on the </w:t>
                      </w:r>
                      <w:r w:rsidR="005A61EE">
                        <w:rPr>
                          <w:rFonts w:ascii="Arial" w:hAnsi="Arial" w:cs="Arial"/>
                          <w:sz w:val="22"/>
                          <w:szCs w:val="22"/>
                        </w:rPr>
                        <w:t>15</w:t>
                      </w:r>
                      <w:r w:rsidR="005A61EE" w:rsidRPr="005A61EE">
                        <w:rPr>
                          <w:rFonts w:ascii="Arial" w:hAnsi="Arial" w:cs="Arial"/>
                          <w:sz w:val="22"/>
                          <w:szCs w:val="22"/>
                          <w:vertAlign w:val="superscript"/>
                        </w:rPr>
                        <w:t>th</w:t>
                      </w:r>
                      <w:r w:rsidR="005A61EE">
                        <w:rPr>
                          <w:rFonts w:ascii="Arial" w:hAnsi="Arial" w:cs="Arial"/>
                          <w:sz w:val="22"/>
                          <w:szCs w:val="22"/>
                        </w:rPr>
                        <w:t xml:space="preserve"> of November</w:t>
                      </w:r>
                      <w:r w:rsidRPr="00AE2998">
                        <w:rPr>
                          <w:rFonts w:ascii="Arial" w:hAnsi="Arial" w:cs="Arial"/>
                          <w:sz w:val="22"/>
                          <w:szCs w:val="22"/>
                        </w:rPr>
                        <w:t xml:space="preserve"> 201</w:t>
                      </w:r>
                      <w:r w:rsidR="005A61EE">
                        <w:rPr>
                          <w:rFonts w:ascii="Arial" w:hAnsi="Arial" w:cs="Arial"/>
                          <w:sz w:val="22"/>
                          <w:szCs w:val="22"/>
                        </w:rPr>
                        <w:t>6</w:t>
                      </w:r>
                      <w:r w:rsidRPr="00AE2998">
                        <w:rPr>
                          <w:rFonts w:ascii="Arial" w:hAnsi="Arial" w:cs="Arial"/>
                          <w:sz w:val="22"/>
                          <w:szCs w:val="22"/>
                        </w:rPr>
                        <w:t>.</w:t>
                      </w:r>
                      <w:r>
                        <w:rPr>
                          <w:rFonts w:ascii="Arial" w:hAnsi="Arial" w:cs="Arial"/>
                          <w:sz w:val="22"/>
                          <w:szCs w:val="22"/>
                        </w:rPr>
                        <w:t xml:space="preserve"> </w:t>
                      </w:r>
                      <w:r w:rsidRPr="00AE2998">
                        <w:rPr>
                          <w:rFonts w:ascii="Arial" w:hAnsi="Arial" w:cs="Arial"/>
                          <w:sz w:val="22"/>
                          <w:szCs w:val="22"/>
                        </w:rPr>
                        <w:t>There will also be place for posters to be presented at the poster walk session.</w:t>
                      </w:r>
                    </w:p>
                    <w:p w14:paraId="6A453022" w14:textId="77777777" w:rsidR="00772AB1" w:rsidRPr="00AE2998" w:rsidRDefault="00772AB1" w:rsidP="00772AB1">
                      <w:pPr>
                        <w:ind w:left="1080"/>
                        <w:rPr>
                          <w:rFonts w:ascii="Arial" w:hAnsi="Arial" w:cs="Arial"/>
                          <w:sz w:val="22"/>
                          <w:szCs w:val="22"/>
                        </w:rPr>
                      </w:pPr>
                    </w:p>
                    <w:p w14:paraId="7B5477EB" w14:textId="77777777" w:rsidR="00772AB1" w:rsidRPr="00AE2998" w:rsidRDefault="00772AB1" w:rsidP="00772AB1">
                      <w:pPr>
                        <w:ind w:left="1080"/>
                        <w:rPr>
                          <w:rFonts w:ascii="Arial" w:hAnsi="Arial" w:cs="Arial"/>
                          <w:sz w:val="22"/>
                          <w:szCs w:val="22"/>
                        </w:rPr>
                      </w:pPr>
                    </w:p>
                    <w:p w14:paraId="72895DF7" w14:textId="77777777" w:rsidR="00772AB1" w:rsidRPr="00AE2998" w:rsidRDefault="00772AB1" w:rsidP="00772AB1">
                      <w:pPr>
                        <w:ind w:left="1080"/>
                        <w:rPr>
                          <w:rFonts w:ascii="Arial" w:hAnsi="Arial" w:cs="Arial"/>
                          <w:sz w:val="22"/>
                          <w:szCs w:val="22"/>
                        </w:rPr>
                      </w:pPr>
                    </w:p>
                    <w:p w14:paraId="1AE6C6A4" w14:textId="5B43FE2D" w:rsidR="00772AB1" w:rsidRPr="00AE2998" w:rsidRDefault="00772AB1" w:rsidP="00772AB1">
                      <w:pPr>
                        <w:ind w:left="1080"/>
                        <w:rPr>
                          <w:rFonts w:ascii="Arial" w:hAnsi="Arial" w:cs="Arial"/>
                          <w:sz w:val="22"/>
                          <w:szCs w:val="22"/>
                        </w:rPr>
                      </w:pPr>
                      <w:r w:rsidRPr="00AE2998">
                        <w:rPr>
                          <w:rFonts w:ascii="Arial" w:hAnsi="Arial" w:cs="Arial"/>
                          <w:sz w:val="22"/>
                          <w:szCs w:val="22"/>
                        </w:rPr>
                        <w:t xml:space="preserve">Abstract submission deadline </w:t>
                      </w:r>
                      <w:r w:rsidR="00774920">
                        <w:rPr>
                          <w:rFonts w:ascii="Arial" w:hAnsi="Arial" w:cs="Arial"/>
                          <w:sz w:val="22"/>
                          <w:szCs w:val="22"/>
                        </w:rPr>
                        <w:t>1</w:t>
                      </w:r>
                      <w:r w:rsidR="00774920" w:rsidRPr="00774920">
                        <w:rPr>
                          <w:rFonts w:ascii="Arial" w:hAnsi="Arial" w:cs="Arial"/>
                          <w:sz w:val="22"/>
                          <w:szCs w:val="22"/>
                          <w:vertAlign w:val="superscript"/>
                        </w:rPr>
                        <w:t>st</w:t>
                      </w:r>
                      <w:r w:rsidR="00774920">
                        <w:rPr>
                          <w:rFonts w:ascii="Arial" w:hAnsi="Arial" w:cs="Arial"/>
                          <w:sz w:val="22"/>
                          <w:szCs w:val="22"/>
                        </w:rPr>
                        <w:t xml:space="preserve"> </w:t>
                      </w:r>
                      <w:r w:rsidRPr="00392525">
                        <w:rPr>
                          <w:rFonts w:ascii="Arial" w:hAnsi="Arial" w:cs="Arial"/>
                          <w:i/>
                          <w:sz w:val="22"/>
                          <w:szCs w:val="22"/>
                          <w:u w:val="single"/>
                        </w:rPr>
                        <w:t xml:space="preserve"> March 201</w:t>
                      </w:r>
                      <w:r w:rsidR="005A61EE">
                        <w:rPr>
                          <w:rFonts w:ascii="Arial" w:hAnsi="Arial" w:cs="Arial"/>
                          <w:i/>
                          <w:sz w:val="22"/>
                          <w:szCs w:val="22"/>
                          <w:u w:val="single"/>
                        </w:rPr>
                        <w:t>9</w:t>
                      </w:r>
                    </w:p>
                    <w:p w14:paraId="225F4970" w14:textId="77777777" w:rsidR="00772AB1" w:rsidRPr="00AE2998" w:rsidRDefault="00772AB1" w:rsidP="00772AB1">
                      <w:pPr>
                        <w:ind w:left="1080"/>
                        <w:rPr>
                          <w:rFonts w:ascii="Arial" w:hAnsi="Arial" w:cs="Arial"/>
                          <w:sz w:val="22"/>
                          <w:szCs w:val="22"/>
                        </w:rPr>
                      </w:pPr>
                    </w:p>
                    <w:p w14:paraId="3C910895" w14:textId="1FE9FB30" w:rsidR="00772AB1" w:rsidRPr="00AE2998" w:rsidRDefault="00772AB1" w:rsidP="00772AB1">
                      <w:pPr>
                        <w:ind w:left="1080"/>
                        <w:rPr>
                          <w:rFonts w:ascii="Arial" w:hAnsi="Arial" w:cs="Arial"/>
                          <w:sz w:val="22"/>
                          <w:szCs w:val="22"/>
                        </w:rPr>
                      </w:pPr>
                      <w:r w:rsidRPr="00AE2998">
                        <w:rPr>
                          <w:rFonts w:ascii="Arial" w:hAnsi="Arial" w:cs="Arial"/>
                          <w:sz w:val="22"/>
                          <w:szCs w:val="22"/>
                        </w:rPr>
                        <w:t xml:space="preserve">Notification </w:t>
                      </w:r>
                      <w:r w:rsidR="00774920">
                        <w:rPr>
                          <w:rFonts w:ascii="Arial" w:hAnsi="Arial" w:cs="Arial"/>
                          <w:sz w:val="22"/>
                          <w:szCs w:val="22"/>
                        </w:rPr>
                        <w:t>15</w:t>
                      </w:r>
                      <w:r w:rsidR="00774920" w:rsidRPr="00774920">
                        <w:rPr>
                          <w:rFonts w:ascii="Arial" w:hAnsi="Arial" w:cs="Arial"/>
                          <w:sz w:val="22"/>
                          <w:szCs w:val="22"/>
                          <w:vertAlign w:val="superscript"/>
                        </w:rPr>
                        <w:t>th</w:t>
                      </w:r>
                      <w:r w:rsidR="00774920">
                        <w:rPr>
                          <w:rFonts w:ascii="Arial" w:hAnsi="Arial" w:cs="Arial"/>
                          <w:sz w:val="22"/>
                          <w:szCs w:val="22"/>
                        </w:rPr>
                        <w:t xml:space="preserve"> </w:t>
                      </w:r>
                      <w:r w:rsidR="005A61EE">
                        <w:rPr>
                          <w:rFonts w:ascii="Arial" w:hAnsi="Arial" w:cs="Arial"/>
                          <w:i/>
                          <w:sz w:val="22"/>
                          <w:szCs w:val="22"/>
                          <w:u w:val="single"/>
                        </w:rPr>
                        <w:t xml:space="preserve"> </w:t>
                      </w:r>
                      <w:r w:rsidRPr="00392525">
                        <w:rPr>
                          <w:rFonts w:ascii="Arial" w:hAnsi="Arial" w:cs="Arial"/>
                          <w:i/>
                          <w:sz w:val="22"/>
                          <w:szCs w:val="22"/>
                          <w:u w:val="single"/>
                        </w:rPr>
                        <w:t xml:space="preserve"> March 201</w:t>
                      </w:r>
                      <w:r w:rsidR="005A61EE">
                        <w:rPr>
                          <w:rFonts w:ascii="Arial" w:hAnsi="Arial" w:cs="Arial"/>
                          <w:i/>
                          <w:sz w:val="22"/>
                          <w:szCs w:val="22"/>
                          <w:u w:val="single"/>
                        </w:rPr>
                        <w:t>9</w:t>
                      </w:r>
                    </w:p>
                    <w:p w14:paraId="23030D21" w14:textId="77777777" w:rsidR="00772AB1" w:rsidRPr="00AE2998" w:rsidRDefault="00772AB1" w:rsidP="00772AB1">
                      <w:pPr>
                        <w:ind w:left="1080"/>
                        <w:rPr>
                          <w:rFonts w:ascii="Arial" w:hAnsi="Arial" w:cs="Arial"/>
                          <w:sz w:val="22"/>
                          <w:szCs w:val="22"/>
                        </w:rPr>
                      </w:pPr>
                    </w:p>
                    <w:p w14:paraId="471B6C07" w14:textId="68CAE2C8" w:rsidR="00772AB1" w:rsidRPr="00AE2998" w:rsidRDefault="00772AB1" w:rsidP="00772AB1">
                      <w:pPr>
                        <w:ind w:left="1080"/>
                        <w:rPr>
                          <w:rFonts w:ascii="Arial" w:hAnsi="Arial" w:cs="Arial"/>
                          <w:sz w:val="22"/>
                          <w:szCs w:val="22"/>
                        </w:rPr>
                      </w:pPr>
                      <w:r w:rsidRPr="00AE2998">
                        <w:rPr>
                          <w:rFonts w:ascii="Arial" w:hAnsi="Arial" w:cs="Arial"/>
                          <w:sz w:val="22"/>
                          <w:szCs w:val="22"/>
                        </w:rPr>
                        <w:t xml:space="preserve">Note </w:t>
                      </w:r>
                      <w:r w:rsidR="00774920">
                        <w:rPr>
                          <w:rFonts w:ascii="Arial" w:hAnsi="Arial" w:cs="Arial"/>
                          <w:sz w:val="22"/>
                          <w:szCs w:val="22"/>
                        </w:rPr>
                        <w:t>all the faculty</w:t>
                      </w:r>
                      <w:r w:rsidRPr="00AE2998">
                        <w:rPr>
                          <w:rFonts w:ascii="Arial" w:hAnsi="Arial" w:cs="Arial"/>
                          <w:sz w:val="22"/>
                          <w:szCs w:val="22"/>
                        </w:rPr>
                        <w:t xml:space="preserve"> will need to register for the main conference and this will be at the discounted rate.</w:t>
                      </w:r>
                    </w:p>
                    <w:p w14:paraId="020C1580" w14:textId="77777777" w:rsidR="00772AB1" w:rsidRPr="00AE2998" w:rsidRDefault="00772AB1" w:rsidP="00772AB1">
                      <w:pPr>
                        <w:ind w:left="1080"/>
                        <w:rPr>
                          <w:rFonts w:ascii="Arial" w:hAnsi="Arial" w:cs="Arial"/>
                          <w:sz w:val="22"/>
                          <w:szCs w:val="22"/>
                        </w:rPr>
                      </w:pPr>
                    </w:p>
                    <w:p w14:paraId="062FCA43" w14:textId="07C73D10" w:rsidR="00772AB1" w:rsidRPr="00AE2998" w:rsidRDefault="00772AB1" w:rsidP="00772AB1">
                      <w:pPr>
                        <w:ind w:left="1080"/>
                        <w:rPr>
                          <w:rFonts w:ascii="Arial" w:hAnsi="Arial" w:cs="Arial"/>
                          <w:b/>
                          <w:sz w:val="22"/>
                          <w:szCs w:val="22"/>
                        </w:rPr>
                      </w:pPr>
                      <w:r w:rsidRPr="00AE2998">
                        <w:rPr>
                          <w:rFonts w:ascii="Arial" w:hAnsi="Arial" w:cs="Arial"/>
                          <w:b/>
                          <w:sz w:val="22"/>
                          <w:szCs w:val="22"/>
                        </w:rPr>
                        <w:t>All abstracts presented will be published on the WONEP website</w:t>
                      </w:r>
                      <w:r>
                        <w:rPr>
                          <w:rFonts w:ascii="Arial" w:hAnsi="Arial" w:cs="Arial"/>
                          <w:b/>
                          <w:sz w:val="22"/>
                          <w:szCs w:val="22"/>
                        </w:rPr>
                        <w:t xml:space="preserve">, conference booklet </w:t>
                      </w:r>
                      <w:r w:rsidRPr="00AE2998">
                        <w:rPr>
                          <w:rFonts w:ascii="Arial" w:hAnsi="Arial" w:cs="Arial"/>
                          <w:b/>
                          <w:sz w:val="22"/>
                          <w:szCs w:val="22"/>
                        </w:rPr>
                        <w:t xml:space="preserve">and </w:t>
                      </w:r>
                      <w:r w:rsidR="00774920">
                        <w:rPr>
                          <w:rFonts w:ascii="Arial" w:hAnsi="Arial" w:cs="Arial"/>
                          <w:b/>
                          <w:sz w:val="22"/>
                          <w:szCs w:val="22"/>
                        </w:rPr>
                        <w:t xml:space="preserve">all faculty will </w:t>
                      </w:r>
                      <w:r w:rsidRPr="00AE2998">
                        <w:rPr>
                          <w:rFonts w:ascii="Arial" w:hAnsi="Arial" w:cs="Arial"/>
                          <w:b/>
                          <w:sz w:val="22"/>
                          <w:szCs w:val="22"/>
                        </w:rPr>
                        <w:t>receive certificates.</w:t>
                      </w:r>
                    </w:p>
                    <w:p w14:paraId="726F177F" w14:textId="77777777" w:rsidR="00772AB1" w:rsidRPr="00AE2998" w:rsidRDefault="00772AB1" w:rsidP="00772AB1">
                      <w:pPr>
                        <w:rPr>
                          <w:rFonts w:ascii="Arial" w:hAnsi="Arial" w:cs="Arial"/>
                          <w:sz w:val="20"/>
                          <w:szCs w:val="20"/>
                        </w:rPr>
                      </w:pPr>
                    </w:p>
                    <w:p w14:paraId="2AE554F4" w14:textId="77777777" w:rsidR="00772AB1" w:rsidRPr="00AE2998" w:rsidRDefault="00772AB1" w:rsidP="00772AB1">
                      <w:pPr>
                        <w:rPr>
                          <w:rFonts w:ascii="Arial" w:hAnsi="Arial" w:cs="Arial"/>
                          <w:sz w:val="20"/>
                          <w:szCs w:val="20"/>
                        </w:rPr>
                      </w:pPr>
                    </w:p>
                    <w:p w14:paraId="3AF8EB2F" w14:textId="77777777" w:rsidR="00772AB1" w:rsidRPr="00AE2998" w:rsidRDefault="00772AB1" w:rsidP="00772AB1">
                      <w:pPr>
                        <w:rPr>
                          <w:rFonts w:ascii="Arial" w:hAnsi="Arial" w:cs="Arial"/>
                          <w:sz w:val="20"/>
                          <w:szCs w:val="20"/>
                        </w:rPr>
                      </w:pPr>
                    </w:p>
                    <w:p w14:paraId="7A633C0B" w14:textId="77777777" w:rsidR="00772AB1" w:rsidRPr="00AE2998" w:rsidRDefault="00772AB1" w:rsidP="00772AB1"/>
                    <w:p w14:paraId="4C036742" w14:textId="77777777" w:rsidR="00772AB1" w:rsidRDefault="00772AB1" w:rsidP="00772AB1">
                      <w:pPr>
                        <w:jc w:val="center"/>
                      </w:pPr>
                    </w:p>
                  </w:txbxContent>
                </v:textbox>
              </v:rect>
            </w:pict>
          </mc:Fallback>
        </mc:AlternateContent>
      </w:r>
    </w:p>
    <w:p w14:paraId="7C83E4FC" w14:textId="77777777" w:rsidR="00861A0E" w:rsidRDefault="00AE2998" w:rsidP="00FE4CE6">
      <w:pPr>
        <w:rPr>
          <w:rFonts w:ascii="Arial" w:hAnsi="Arial" w:cs="Arial"/>
          <w:i/>
          <w:sz w:val="20"/>
          <w:szCs w:val="20"/>
        </w:rPr>
      </w:pPr>
      <w:r>
        <w:rPr>
          <w:rFonts w:ascii="Arial" w:hAnsi="Arial" w:cs="Arial"/>
          <w:i/>
          <w:sz w:val="20"/>
          <w:szCs w:val="20"/>
        </w:rPr>
        <w:t xml:space="preserve">      F</w:t>
      </w:r>
    </w:p>
    <w:sectPr w:rsidR="00861A0E" w:rsidSect="00FE4CE6">
      <w:pgSz w:w="12240" w:h="15840"/>
      <w:pgMar w:top="1134" w:right="1041"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E6440"/>
    <w:multiLevelType w:val="hybridMultilevel"/>
    <w:tmpl w:val="A7EEE5C8"/>
    <w:lvl w:ilvl="0" w:tplc="431633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EF8"/>
    <w:rsid w:val="00005ACE"/>
    <w:rsid w:val="0004031E"/>
    <w:rsid w:val="000418F0"/>
    <w:rsid w:val="00076A89"/>
    <w:rsid w:val="000E3A52"/>
    <w:rsid w:val="00143C84"/>
    <w:rsid w:val="002138FB"/>
    <w:rsid w:val="00392525"/>
    <w:rsid w:val="00501EF8"/>
    <w:rsid w:val="005365D3"/>
    <w:rsid w:val="005A61EE"/>
    <w:rsid w:val="00745882"/>
    <w:rsid w:val="00772AB1"/>
    <w:rsid w:val="00774920"/>
    <w:rsid w:val="00784F1C"/>
    <w:rsid w:val="008441C1"/>
    <w:rsid w:val="00861A0E"/>
    <w:rsid w:val="00A3788D"/>
    <w:rsid w:val="00AE2998"/>
    <w:rsid w:val="00BC5A68"/>
    <w:rsid w:val="00DD1543"/>
    <w:rsid w:val="00F3196B"/>
    <w:rsid w:val="00FE1C24"/>
    <w:rsid w:val="00FE4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88BA9"/>
  <w15:docId w15:val="{DCDC4ABD-9212-4597-AE94-96CCAC77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61A0E"/>
    <w:rPr>
      <w:color w:val="0000FF" w:themeColor="hyperlink"/>
      <w:u w:val="single"/>
    </w:rPr>
  </w:style>
  <w:style w:type="character" w:styleId="CommentReference">
    <w:name w:val="annotation reference"/>
    <w:basedOn w:val="DefaultParagraphFont"/>
    <w:semiHidden/>
    <w:unhideWhenUsed/>
    <w:rsid w:val="0004031E"/>
    <w:rPr>
      <w:sz w:val="16"/>
      <w:szCs w:val="16"/>
    </w:rPr>
  </w:style>
  <w:style w:type="paragraph" w:styleId="CommentText">
    <w:name w:val="annotation text"/>
    <w:basedOn w:val="Normal"/>
    <w:link w:val="CommentTextChar"/>
    <w:semiHidden/>
    <w:unhideWhenUsed/>
    <w:rsid w:val="0004031E"/>
    <w:rPr>
      <w:sz w:val="20"/>
      <w:szCs w:val="20"/>
    </w:rPr>
  </w:style>
  <w:style w:type="character" w:customStyle="1" w:styleId="CommentTextChar">
    <w:name w:val="Comment Text Char"/>
    <w:basedOn w:val="DefaultParagraphFont"/>
    <w:link w:val="CommentText"/>
    <w:semiHidden/>
    <w:rsid w:val="0004031E"/>
    <w:rPr>
      <w:lang w:eastAsia="en-US"/>
    </w:rPr>
  </w:style>
  <w:style w:type="paragraph" w:styleId="CommentSubject">
    <w:name w:val="annotation subject"/>
    <w:basedOn w:val="CommentText"/>
    <w:next w:val="CommentText"/>
    <w:link w:val="CommentSubjectChar"/>
    <w:semiHidden/>
    <w:unhideWhenUsed/>
    <w:rsid w:val="0004031E"/>
    <w:rPr>
      <w:b/>
      <w:bCs/>
    </w:rPr>
  </w:style>
  <w:style w:type="character" w:customStyle="1" w:styleId="CommentSubjectChar">
    <w:name w:val="Comment Subject Char"/>
    <w:basedOn w:val="CommentTextChar"/>
    <w:link w:val="CommentSubject"/>
    <w:semiHidden/>
    <w:rsid w:val="0004031E"/>
    <w:rPr>
      <w:b/>
      <w:bCs/>
      <w:lang w:eastAsia="en-US"/>
    </w:rPr>
  </w:style>
  <w:style w:type="paragraph" w:styleId="BalloonText">
    <w:name w:val="Balloon Text"/>
    <w:basedOn w:val="Normal"/>
    <w:link w:val="BalloonTextChar"/>
    <w:semiHidden/>
    <w:unhideWhenUsed/>
    <w:rsid w:val="0004031E"/>
    <w:rPr>
      <w:rFonts w:ascii="Segoe UI" w:hAnsi="Segoe UI" w:cs="Segoe UI"/>
      <w:sz w:val="18"/>
      <w:szCs w:val="18"/>
    </w:rPr>
  </w:style>
  <w:style w:type="character" w:customStyle="1" w:styleId="BalloonTextChar">
    <w:name w:val="Balloon Text Char"/>
    <w:basedOn w:val="DefaultParagraphFont"/>
    <w:link w:val="BalloonText"/>
    <w:semiHidden/>
    <w:rsid w:val="0004031E"/>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5A6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proveonline@gmail.com" TargetMode="External"/><Relationship Id="rId5" Type="http://schemas.openxmlformats.org/officeDocument/2006/relationships/hyperlink" Target="mailto:mproveonlin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Shims</dc:creator>
  <cp:keywords/>
  <cp:lastModifiedBy>Vidhi Sharma</cp:lastModifiedBy>
  <cp:revision>2</cp:revision>
  <dcterms:created xsi:type="dcterms:W3CDTF">2018-12-02T09:01:00Z</dcterms:created>
  <dcterms:modified xsi:type="dcterms:W3CDTF">2018-12-02T09:01:00Z</dcterms:modified>
</cp:coreProperties>
</file>